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1E" w:rsidRDefault="00A9351E" w:rsidP="00A9351E">
      <w:pPr>
        <w:jc w:val="center"/>
        <w:rPr>
          <w:rFonts w:cs="Arial"/>
          <w:b/>
          <w:lang w:val="es-VE"/>
        </w:rPr>
      </w:pPr>
      <w:bookmarkStart w:id="0" w:name="_GoBack"/>
      <w:bookmarkEnd w:id="0"/>
    </w:p>
    <w:p w:rsidR="00A9351E" w:rsidRDefault="00A9351E" w:rsidP="00A9351E">
      <w:pPr>
        <w:jc w:val="center"/>
        <w:rPr>
          <w:rFonts w:cs="Arial"/>
          <w:b/>
          <w:lang w:val="es-VE"/>
        </w:rPr>
      </w:pPr>
    </w:p>
    <w:p w:rsidR="00A9351E" w:rsidRDefault="00A9351E" w:rsidP="00A9351E">
      <w:pPr>
        <w:jc w:val="center"/>
        <w:rPr>
          <w:rFonts w:cs="Arial"/>
          <w:b/>
          <w:lang w:val="es-VE"/>
        </w:rPr>
      </w:pPr>
    </w:p>
    <w:p w:rsidR="00A9351E" w:rsidRDefault="00A9351E" w:rsidP="00A9351E">
      <w:pPr>
        <w:jc w:val="center"/>
        <w:rPr>
          <w:rFonts w:cs="Arial"/>
          <w:b/>
          <w:lang w:val="es-VE"/>
        </w:rPr>
      </w:pPr>
    </w:p>
    <w:p w:rsidR="00A9351E" w:rsidRDefault="00A9351E" w:rsidP="00A9351E">
      <w:pPr>
        <w:jc w:val="center"/>
        <w:rPr>
          <w:rFonts w:cs="Arial"/>
          <w:b/>
          <w:lang w:val="es-VE"/>
        </w:rPr>
      </w:pPr>
      <w:r>
        <w:rPr>
          <w:rFonts w:cs="Arial"/>
          <w:b/>
          <w:lang w:val="es-VE"/>
        </w:rPr>
        <w:t>INDICE</w:t>
      </w:r>
    </w:p>
    <w:p w:rsidR="00A9351E" w:rsidRDefault="00A9351E" w:rsidP="00A9351E">
      <w:pPr>
        <w:jc w:val="both"/>
        <w:rPr>
          <w:rFonts w:cs="Arial"/>
          <w:lang w:val="en-GB"/>
        </w:rPr>
      </w:pPr>
    </w:p>
    <w:p w:rsidR="00A9351E" w:rsidRDefault="00A9351E" w:rsidP="00A9351E">
      <w:pPr>
        <w:jc w:val="both"/>
        <w:rPr>
          <w:rFonts w:cs="Arial"/>
          <w:lang w:val="en-GB"/>
        </w:rPr>
      </w:pPr>
    </w:p>
    <w:p w:rsidR="00A9351E" w:rsidRPr="00F73625" w:rsidRDefault="00A9351E" w:rsidP="00A9351E">
      <w:pPr>
        <w:jc w:val="both"/>
        <w:rPr>
          <w:rFonts w:cs="Arial"/>
          <w:i/>
          <w:lang w:val="en-GB"/>
        </w:rPr>
      </w:pPr>
    </w:p>
    <w:p w:rsidR="00A9351E" w:rsidRPr="00F73625" w:rsidRDefault="00A9351E" w:rsidP="00A9351E">
      <w:pPr>
        <w:ind w:left="708"/>
        <w:jc w:val="both"/>
        <w:rPr>
          <w:rFonts w:cs="Arial"/>
          <w:i/>
          <w:lang w:val="es-VE"/>
        </w:rPr>
      </w:pPr>
    </w:p>
    <w:tbl>
      <w:tblPr>
        <w:tblpPr w:leftFromText="141" w:rightFromText="141" w:vertAnchor="text" w:horzAnchor="margin" w:tblpXSpec="center" w:tblpY="-122"/>
        <w:tblW w:w="0" w:type="auto"/>
        <w:tblInd w:w="708" w:type="dxa"/>
        <w:tblLook w:val="04A0" w:firstRow="1" w:lastRow="0" w:firstColumn="1" w:lastColumn="0" w:noHBand="0" w:noVBand="1"/>
      </w:tblPr>
      <w:tblGrid>
        <w:gridCol w:w="5064"/>
        <w:gridCol w:w="3627"/>
      </w:tblGrid>
      <w:tr w:rsidR="00A9351E" w:rsidRPr="00A734B4" w:rsidTr="00A9351E">
        <w:tc>
          <w:tcPr>
            <w:tcW w:w="5064" w:type="dxa"/>
          </w:tcPr>
          <w:p w:rsidR="00A9351E" w:rsidRPr="00A734B4" w:rsidRDefault="00A9351E" w:rsidP="00A93872">
            <w:pPr>
              <w:jc w:val="both"/>
              <w:rPr>
                <w:rFonts w:cs="Arial"/>
                <w:lang w:val="en-GB"/>
              </w:rPr>
            </w:pPr>
          </w:p>
        </w:tc>
        <w:tc>
          <w:tcPr>
            <w:tcW w:w="3627" w:type="dxa"/>
          </w:tcPr>
          <w:p w:rsidR="00A9351E" w:rsidRDefault="00A9351E" w:rsidP="00A93872">
            <w:pPr>
              <w:jc w:val="center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>Página</w:t>
            </w:r>
          </w:p>
          <w:p w:rsidR="00A9351E" w:rsidRPr="00A734B4" w:rsidRDefault="00A9351E" w:rsidP="00A93872">
            <w:pPr>
              <w:jc w:val="center"/>
              <w:rPr>
                <w:rFonts w:cs="Arial"/>
                <w:b/>
                <w:lang w:val="es-VE"/>
              </w:rPr>
            </w:pPr>
          </w:p>
        </w:tc>
      </w:tr>
      <w:tr w:rsidR="00A9351E" w:rsidRPr="00A734B4" w:rsidTr="00A9351E">
        <w:trPr>
          <w:trHeight w:val="562"/>
        </w:trPr>
        <w:tc>
          <w:tcPr>
            <w:tcW w:w="5064" w:type="dxa"/>
          </w:tcPr>
          <w:p w:rsidR="00A9351E" w:rsidRDefault="00A9351E" w:rsidP="00A9351E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 xml:space="preserve">Objetivo </w:t>
            </w:r>
          </w:p>
          <w:p w:rsidR="00A9351E" w:rsidRPr="00A734B4" w:rsidRDefault="00A9351E" w:rsidP="00A93872">
            <w:pPr>
              <w:ind w:left="720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b/>
                <w:lang w:val="es-VE"/>
              </w:rPr>
              <w:t xml:space="preserve">   </w:t>
            </w:r>
            <w:r w:rsidRPr="00A734B4">
              <w:rPr>
                <w:rFonts w:cs="Arial"/>
                <w:b/>
                <w:lang w:val="es-VE"/>
              </w:rPr>
              <w:t xml:space="preserve">                                                                                 </w:t>
            </w:r>
          </w:p>
        </w:tc>
        <w:tc>
          <w:tcPr>
            <w:tcW w:w="3627" w:type="dxa"/>
          </w:tcPr>
          <w:p w:rsidR="00A9351E" w:rsidRPr="00A734B4" w:rsidRDefault="005347A5" w:rsidP="00A9387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</w:tc>
      </w:tr>
      <w:tr w:rsidR="00A9351E" w:rsidRPr="00A734B4" w:rsidTr="00A9351E">
        <w:tc>
          <w:tcPr>
            <w:tcW w:w="5064" w:type="dxa"/>
          </w:tcPr>
          <w:p w:rsidR="00A9351E" w:rsidRDefault="00A9351E" w:rsidP="00A9351E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>Alcance</w:t>
            </w:r>
          </w:p>
          <w:p w:rsidR="00A9351E" w:rsidRPr="00A734B4" w:rsidRDefault="00A9351E" w:rsidP="00A93872">
            <w:pPr>
              <w:ind w:left="720"/>
              <w:jc w:val="both"/>
              <w:rPr>
                <w:rFonts w:cs="Arial"/>
                <w:lang w:val="en-GB"/>
              </w:rPr>
            </w:pPr>
            <w:r w:rsidRPr="00A734B4">
              <w:rPr>
                <w:rFonts w:cs="Arial"/>
                <w:b/>
                <w:lang w:val="es-VE"/>
              </w:rPr>
              <w:t xml:space="preserve">                                                                                        </w:t>
            </w:r>
          </w:p>
        </w:tc>
        <w:tc>
          <w:tcPr>
            <w:tcW w:w="3627" w:type="dxa"/>
          </w:tcPr>
          <w:p w:rsidR="00A9351E" w:rsidRPr="00A734B4" w:rsidRDefault="005347A5" w:rsidP="00A9387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</w:tc>
      </w:tr>
      <w:tr w:rsidR="00A9351E" w:rsidRPr="00A734B4" w:rsidTr="00A9351E">
        <w:tc>
          <w:tcPr>
            <w:tcW w:w="5064" w:type="dxa"/>
          </w:tcPr>
          <w:p w:rsidR="00A9351E" w:rsidRDefault="00A9351E" w:rsidP="00A9351E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 xml:space="preserve">Responsable </w:t>
            </w:r>
          </w:p>
          <w:p w:rsidR="00A9351E" w:rsidRPr="00A734B4" w:rsidRDefault="00A9351E" w:rsidP="00A93872">
            <w:pPr>
              <w:ind w:left="720"/>
              <w:jc w:val="both"/>
              <w:rPr>
                <w:rFonts w:cs="Arial"/>
                <w:lang w:val="en-GB"/>
              </w:rPr>
            </w:pPr>
            <w:r w:rsidRPr="00A734B4">
              <w:rPr>
                <w:rFonts w:cs="Arial"/>
                <w:b/>
                <w:lang w:val="es-VE"/>
              </w:rPr>
              <w:t xml:space="preserve">                                                                              </w:t>
            </w:r>
          </w:p>
        </w:tc>
        <w:tc>
          <w:tcPr>
            <w:tcW w:w="3627" w:type="dxa"/>
          </w:tcPr>
          <w:p w:rsidR="00A9351E" w:rsidRPr="00A734B4" w:rsidRDefault="005347A5" w:rsidP="00A9387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</w:tc>
      </w:tr>
      <w:tr w:rsidR="00A9351E" w:rsidRPr="00A734B4" w:rsidTr="00A9351E">
        <w:tc>
          <w:tcPr>
            <w:tcW w:w="5064" w:type="dxa"/>
          </w:tcPr>
          <w:p w:rsidR="00A9351E" w:rsidRDefault="00A9351E" w:rsidP="00A9351E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 xml:space="preserve">Definiciones </w:t>
            </w:r>
          </w:p>
          <w:p w:rsidR="00A9351E" w:rsidRPr="00A734B4" w:rsidRDefault="00A9351E" w:rsidP="00A93872">
            <w:pPr>
              <w:ind w:left="720"/>
              <w:jc w:val="both"/>
              <w:rPr>
                <w:rFonts w:cs="Arial"/>
                <w:lang w:val="en-GB"/>
              </w:rPr>
            </w:pPr>
            <w:r w:rsidRPr="00A734B4">
              <w:rPr>
                <w:rFonts w:cs="Arial"/>
                <w:b/>
                <w:lang w:val="es-VE"/>
              </w:rPr>
              <w:t xml:space="preserve">                                                                               </w:t>
            </w:r>
          </w:p>
        </w:tc>
        <w:tc>
          <w:tcPr>
            <w:tcW w:w="3627" w:type="dxa"/>
          </w:tcPr>
          <w:p w:rsidR="00A9351E" w:rsidRPr="00A734B4" w:rsidRDefault="005347A5" w:rsidP="00A9387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</w:tc>
      </w:tr>
      <w:tr w:rsidR="00A9351E" w:rsidRPr="00A734B4" w:rsidTr="00A9351E">
        <w:tc>
          <w:tcPr>
            <w:tcW w:w="5064" w:type="dxa"/>
          </w:tcPr>
          <w:p w:rsidR="00A9351E" w:rsidRDefault="00A9351E" w:rsidP="00A9351E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>Descripción  de</w:t>
            </w:r>
            <w:r>
              <w:rPr>
                <w:rFonts w:cs="Arial"/>
                <w:b/>
                <w:lang w:val="es-VE"/>
              </w:rPr>
              <w:t>l</w:t>
            </w:r>
            <w:r w:rsidRPr="00A734B4">
              <w:rPr>
                <w:rFonts w:cs="Arial"/>
                <w:b/>
                <w:lang w:val="es-VE"/>
              </w:rPr>
              <w:t xml:space="preserve"> Procedimiento  </w:t>
            </w:r>
          </w:p>
          <w:p w:rsidR="009E0C9C" w:rsidRDefault="009E0C9C" w:rsidP="009E0C9C">
            <w:pPr>
              <w:ind w:left="720"/>
              <w:jc w:val="both"/>
              <w:rPr>
                <w:rFonts w:cs="Arial"/>
                <w:b/>
                <w:lang w:val="es-VE"/>
              </w:rPr>
            </w:pPr>
          </w:p>
          <w:p w:rsidR="009E0C9C" w:rsidRDefault="009E0C9C" w:rsidP="009E0C9C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lang w:val="es-VE"/>
              </w:rPr>
            </w:pPr>
            <w:r w:rsidRPr="009E0C9C">
              <w:rPr>
                <w:rFonts w:cs="Arial"/>
                <w:b/>
                <w:lang w:val="es-VE"/>
              </w:rPr>
              <w:t>Referencia Bibliográfica</w:t>
            </w:r>
          </w:p>
          <w:p w:rsidR="00A9351E" w:rsidRPr="00A734B4" w:rsidRDefault="00A9351E" w:rsidP="00A93872">
            <w:pPr>
              <w:ind w:left="720"/>
              <w:jc w:val="both"/>
              <w:rPr>
                <w:rFonts w:cs="Arial"/>
                <w:lang w:val="en-GB"/>
              </w:rPr>
            </w:pPr>
            <w:r w:rsidRPr="00A734B4">
              <w:rPr>
                <w:rFonts w:cs="Arial"/>
                <w:b/>
                <w:lang w:val="es-VE"/>
              </w:rPr>
              <w:t xml:space="preserve">                                              </w:t>
            </w:r>
          </w:p>
        </w:tc>
        <w:tc>
          <w:tcPr>
            <w:tcW w:w="3627" w:type="dxa"/>
          </w:tcPr>
          <w:p w:rsidR="00A9351E" w:rsidRDefault="005347A5" w:rsidP="00A9387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  <w:p w:rsidR="00CE266A" w:rsidRDefault="00CE266A" w:rsidP="00A93872">
            <w:pPr>
              <w:jc w:val="center"/>
              <w:rPr>
                <w:rFonts w:cs="Arial"/>
                <w:lang w:val="en-GB"/>
              </w:rPr>
            </w:pPr>
          </w:p>
          <w:p w:rsidR="00AC2BCB" w:rsidRPr="00CE266A" w:rsidRDefault="00CE266A" w:rsidP="00CE266A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</w:tc>
      </w:tr>
      <w:tr w:rsidR="00A9351E" w:rsidRPr="00A734B4" w:rsidTr="00A9351E">
        <w:tc>
          <w:tcPr>
            <w:tcW w:w="5064" w:type="dxa"/>
          </w:tcPr>
          <w:p w:rsidR="00AC2BCB" w:rsidRPr="00AC2BCB" w:rsidRDefault="00AC2BCB" w:rsidP="00AC2BCB">
            <w:pPr>
              <w:numPr>
                <w:ilvl w:val="0"/>
                <w:numId w:val="3"/>
              </w:numPr>
              <w:spacing w:line="480" w:lineRule="auto"/>
              <w:rPr>
                <w:rFonts w:cs="Arial"/>
                <w:b/>
                <w:lang w:val="es-VE"/>
              </w:rPr>
            </w:pPr>
            <w:r>
              <w:rPr>
                <w:rFonts w:cs="Arial"/>
                <w:b/>
                <w:lang w:val="es-VE"/>
              </w:rPr>
              <w:t>Registros</w:t>
            </w:r>
          </w:p>
          <w:p w:rsidR="00AC2BCB" w:rsidRPr="00AC2BCB" w:rsidRDefault="00AC2BCB" w:rsidP="00AC2BCB">
            <w:pPr>
              <w:numPr>
                <w:ilvl w:val="0"/>
                <w:numId w:val="3"/>
              </w:numPr>
              <w:spacing w:line="480" w:lineRule="auto"/>
              <w:rPr>
                <w:rFonts w:cs="Arial"/>
                <w:b/>
                <w:lang w:val="es-VE"/>
              </w:rPr>
            </w:pPr>
            <w:r>
              <w:rPr>
                <w:rFonts w:cs="Arial"/>
                <w:b/>
                <w:lang w:val="es-VE"/>
              </w:rPr>
              <w:t xml:space="preserve">Anexos        </w:t>
            </w:r>
          </w:p>
          <w:p w:rsidR="00A9351E" w:rsidRDefault="00A9351E" w:rsidP="00AC2BCB">
            <w:pPr>
              <w:numPr>
                <w:ilvl w:val="0"/>
                <w:numId w:val="3"/>
              </w:numPr>
              <w:spacing w:line="480" w:lineRule="auto"/>
              <w:rPr>
                <w:rFonts w:cs="Arial"/>
                <w:b/>
                <w:lang w:val="es-VE"/>
              </w:rPr>
            </w:pPr>
            <w:r w:rsidRPr="00A734B4">
              <w:rPr>
                <w:rFonts w:cs="Arial"/>
                <w:b/>
                <w:lang w:val="es-VE"/>
              </w:rPr>
              <w:t xml:space="preserve">Historial de Modificaciones </w:t>
            </w:r>
          </w:p>
          <w:p w:rsidR="00A9351E" w:rsidRDefault="00A9351E" w:rsidP="00A93872">
            <w:pPr>
              <w:spacing w:line="360" w:lineRule="auto"/>
              <w:rPr>
                <w:rFonts w:cs="Arial"/>
                <w:b/>
                <w:lang w:val="es-VE"/>
              </w:rPr>
            </w:pPr>
          </w:p>
          <w:p w:rsidR="00A9351E" w:rsidRDefault="00A9351E" w:rsidP="00A9351E">
            <w:pPr>
              <w:spacing w:line="360" w:lineRule="auto"/>
              <w:ind w:left="720"/>
              <w:rPr>
                <w:rFonts w:cs="Arial"/>
                <w:b/>
                <w:lang w:val="es-VE"/>
              </w:rPr>
            </w:pPr>
          </w:p>
          <w:p w:rsidR="0007413E" w:rsidRPr="00A734B4" w:rsidRDefault="0007413E" w:rsidP="00A9351E">
            <w:pPr>
              <w:spacing w:line="360" w:lineRule="auto"/>
              <w:ind w:left="720"/>
              <w:rPr>
                <w:rFonts w:cs="Arial"/>
                <w:b/>
                <w:lang w:val="es-VE"/>
              </w:rPr>
            </w:pPr>
          </w:p>
        </w:tc>
        <w:tc>
          <w:tcPr>
            <w:tcW w:w="3627" w:type="dxa"/>
          </w:tcPr>
          <w:p w:rsidR="00AC2BCB" w:rsidRDefault="005347A5" w:rsidP="00A93872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  <w:p w:rsidR="00AC2BCB" w:rsidRPr="00AC2BCB" w:rsidRDefault="00AC2BCB" w:rsidP="00AC2BCB">
            <w:pPr>
              <w:rPr>
                <w:rFonts w:cs="Arial"/>
                <w:lang w:val="en-GB"/>
              </w:rPr>
            </w:pPr>
          </w:p>
          <w:p w:rsidR="00AC2BCB" w:rsidRPr="00AC2BCB" w:rsidRDefault="00AC2BCB" w:rsidP="00AC2BCB">
            <w:pPr>
              <w:ind w:left="1599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  <w:p w:rsidR="00AC2BCB" w:rsidRDefault="00AC2BCB" w:rsidP="00AC2BCB">
            <w:pPr>
              <w:rPr>
                <w:rFonts w:cs="Arial"/>
                <w:lang w:val="en-GB"/>
              </w:rPr>
            </w:pPr>
          </w:p>
          <w:p w:rsidR="00A9351E" w:rsidRPr="00AC2BCB" w:rsidRDefault="00AC2BCB" w:rsidP="00AC2BCB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xx</w:t>
            </w:r>
          </w:p>
        </w:tc>
      </w:tr>
    </w:tbl>
    <w:p w:rsidR="00A9351E" w:rsidRDefault="00A9351E" w:rsidP="00A9351E">
      <w:pPr>
        <w:jc w:val="both"/>
        <w:rPr>
          <w:rFonts w:cs="Arial"/>
          <w:lang w:val="es-VE"/>
        </w:rPr>
      </w:pPr>
    </w:p>
    <w:tbl>
      <w:tblPr>
        <w:tblW w:w="9392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3402"/>
        <w:gridCol w:w="3297"/>
      </w:tblGrid>
      <w:tr w:rsidR="00F17108" w:rsidRPr="00E27640" w:rsidTr="00285EE9">
        <w:trPr>
          <w:trHeight w:val="448"/>
        </w:trPr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17108" w:rsidRPr="00E27640" w:rsidRDefault="00F17108" w:rsidP="00285EE9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es-EC" w:eastAsia="es-EC"/>
              </w:rPr>
            </w:pPr>
          </w:p>
          <w:p w:rsidR="00F17108" w:rsidRPr="00E27640" w:rsidRDefault="00F17108" w:rsidP="00285EE9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es-EC" w:eastAsia="es-EC"/>
              </w:rPr>
            </w:pPr>
            <w:r w:rsidRPr="00E27640">
              <w:rPr>
                <w:rFonts w:cs="Arial"/>
                <w:b/>
                <w:bCs/>
                <w:color w:val="000000"/>
                <w:sz w:val="22"/>
                <w:szCs w:val="22"/>
                <w:lang w:val="es-EC" w:eastAsia="es-EC"/>
              </w:rPr>
              <w:t>Elaborado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17108" w:rsidRPr="00E27640" w:rsidRDefault="00F17108" w:rsidP="00285EE9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es-EC" w:eastAsia="es-EC"/>
              </w:rPr>
            </w:pPr>
          </w:p>
          <w:p w:rsidR="00F17108" w:rsidRPr="00E27640" w:rsidRDefault="00F17108" w:rsidP="00285EE9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es-EC" w:eastAsia="es-EC"/>
              </w:rPr>
            </w:pPr>
            <w:r w:rsidRPr="00E27640">
              <w:rPr>
                <w:rFonts w:cs="Arial"/>
                <w:b/>
                <w:bCs/>
                <w:color w:val="000000"/>
                <w:sz w:val="22"/>
                <w:szCs w:val="22"/>
                <w:lang w:val="es-EC" w:eastAsia="es-EC"/>
              </w:rPr>
              <w:t>Revisado</w:t>
            </w:r>
          </w:p>
        </w:tc>
        <w:tc>
          <w:tcPr>
            <w:tcW w:w="32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17108" w:rsidRPr="00E27640" w:rsidRDefault="00F17108" w:rsidP="00285EE9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es-EC" w:eastAsia="es-EC"/>
              </w:rPr>
            </w:pPr>
          </w:p>
          <w:p w:rsidR="00F17108" w:rsidRPr="00E27640" w:rsidRDefault="00F17108" w:rsidP="00285EE9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es-EC" w:eastAsia="es-EC"/>
              </w:rPr>
            </w:pPr>
            <w:r w:rsidRPr="00E27640">
              <w:rPr>
                <w:rFonts w:cs="Arial"/>
                <w:b/>
                <w:bCs/>
                <w:color w:val="000000"/>
                <w:sz w:val="22"/>
                <w:szCs w:val="22"/>
                <w:lang w:val="es-EC" w:eastAsia="es-EC"/>
              </w:rPr>
              <w:t>Aprobado</w:t>
            </w:r>
          </w:p>
        </w:tc>
      </w:tr>
      <w:tr w:rsidR="00F17108" w:rsidRPr="00E27640" w:rsidTr="008E45FA">
        <w:trPr>
          <w:trHeight w:val="34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347A5" w:rsidRDefault="005347A5" w:rsidP="005347A5">
            <w:pPr>
              <w:jc w:val="center"/>
              <w:rPr>
                <w:rFonts w:cs="Arial"/>
                <w:color w:val="000000"/>
                <w:sz w:val="22"/>
                <w:szCs w:val="22"/>
                <w:lang w:val="es-EC" w:eastAsia="es-EC"/>
              </w:rPr>
            </w:pPr>
          </w:p>
          <w:p w:rsidR="00F17108" w:rsidRPr="00E27640" w:rsidRDefault="005347A5" w:rsidP="005347A5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>
              <w:rPr>
                <w:rFonts w:cs="Arial"/>
                <w:color w:val="000000"/>
                <w:sz w:val="22"/>
                <w:szCs w:val="22"/>
                <w:lang w:val="es-EC" w:eastAsia="es-EC"/>
              </w:rPr>
              <w:t>Cargo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E27640" w:rsidRDefault="005347A5" w:rsidP="005347A5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>
              <w:rPr>
                <w:rFonts w:cs="Arial"/>
                <w:color w:val="000000"/>
                <w:sz w:val="22"/>
                <w:szCs w:val="22"/>
                <w:lang w:val="es-EC" w:eastAsia="es-EC"/>
              </w:rPr>
              <w:t>Cargo</w:t>
            </w: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E45FA" w:rsidRPr="008E45FA" w:rsidRDefault="008E45FA" w:rsidP="008E45FA">
            <w:pPr>
              <w:jc w:val="center"/>
              <w:rPr>
                <w:rFonts w:cs="Arial"/>
                <w:color w:val="000000"/>
                <w:sz w:val="22"/>
                <w:szCs w:val="22"/>
                <w:lang w:val="es-EC" w:eastAsia="es-EC"/>
              </w:rPr>
            </w:pPr>
            <w:r>
              <w:rPr>
                <w:rFonts w:cs="Arial"/>
                <w:color w:val="000000"/>
                <w:sz w:val="22"/>
                <w:szCs w:val="22"/>
                <w:lang w:val="es-EC" w:eastAsia="es-EC"/>
              </w:rPr>
              <w:t>Cargo</w:t>
            </w:r>
          </w:p>
          <w:p w:rsidR="00F17108" w:rsidRPr="00E27640" w:rsidRDefault="00F17108" w:rsidP="005347A5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</w:p>
        </w:tc>
      </w:tr>
      <w:tr w:rsidR="00F17108" w:rsidRPr="00E27640" w:rsidTr="0007413E">
        <w:trPr>
          <w:trHeight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006633" w:rsidRDefault="00F17108" w:rsidP="00285EE9">
            <w:pPr>
              <w:rPr>
                <w:rFonts w:cs="Arial"/>
                <w:color w:val="000000"/>
                <w:sz w:val="20"/>
                <w:lang w:val="es-EC" w:eastAsia="es-EC"/>
              </w:rPr>
            </w:pPr>
            <w:r w:rsidRPr="00006633">
              <w:rPr>
                <w:rFonts w:cs="Arial"/>
                <w:color w:val="000000"/>
                <w:sz w:val="20"/>
                <w:lang w:val="es-EC" w:eastAsia="es-EC"/>
              </w:rPr>
              <w:t>Firma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006633" w:rsidRDefault="00F17108" w:rsidP="00285EE9">
            <w:pPr>
              <w:rPr>
                <w:rFonts w:cs="Arial"/>
                <w:color w:val="000000"/>
                <w:sz w:val="20"/>
                <w:lang w:val="es-EC" w:eastAsia="es-EC"/>
              </w:rPr>
            </w:pPr>
            <w:r w:rsidRPr="00006633">
              <w:rPr>
                <w:rFonts w:cs="Arial"/>
                <w:color w:val="000000"/>
                <w:sz w:val="20"/>
                <w:lang w:val="es-EC" w:eastAsia="es-EC"/>
              </w:rPr>
              <w:t>Firma</w:t>
            </w: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Default="00F17108" w:rsidP="00285EE9">
            <w:pPr>
              <w:rPr>
                <w:rFonts w:cs="Arial"/>
                <w:color w:val="000000"/>
                <w:szCs w:val="22"/>
                <w:lang w:val="es-EC" w:eastAsia="es-EC"/>
              </w:rPr>
            </w:pPr>
          </w:p>
          <w:p w:rsidR="00F17108" w:rsidRPr="00006633" w:rsidRDefault="00F17108" w:rsidP="00285EE9">
            <w:pPr>
              <w:rPr>
                <w:rFonts w:cs="Arial"/>
                <w:color w:val="000000"/>
                <w:sz w:val="20"/>
                <w:lang w:val="es-EC" w:eastAsia="es-EC"/>
              </w:rPr>
            </w:pPr>
            <w:r w:rsidRPr="00006633">
              <w:rPr>
                <w:rFonts w:cs="Arial"/>
                <w:color w:val="000000"/>
                <w:sz w:val="20"/>
                <w:lang w:val="es-EC" w:eastAsia="es-EC"/>
              </w:rPr>
              <w:t>Firma</w:t>
            </w:r>
          </w:p>
        </w:tc>
      </w:tr>
      <w:tr w:rsidR="00F17108" w:rsidRPr="00E27640" w:rsidTr="008E45FA">
        <w:trPr>
          <w:trHeight w:val="34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A22C07" w:rsidRDefault="005347A5" w:rsidP="00C74E00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>
              <w:rPr>
                <w:rFonts w:cs="Arial"/>
                <w:color w:val="000000"/>
                <w:sz w:val="22"/>
                <w:szCs w:val="22"/>
                <w:lang w:val="es-EC" w:eastAsia="es-EC"/>
              </w:rPr>
              <w:t>Nombre</w:t>
            </w:r>
            <w:r w:rsidR="00577823">
              <w:rPr>
                <w:rFonts w:cs="Arial"/>
                <w:color w:val="000000"/>
                <w:sz w:val="22"/>
                <w:szCs w:val="22"/>
                <w:lang w:val="es-EC" w:eastAsia="es-EC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E27640" w:rsidRDefault="005347A5" w:rsidP="00285EE9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>
              <w:rPr>
                <w:rFonts w:cs="Arial"/>
                <w:color w:val="000000"/>
                <w:sz w:val="22"/>
                <w:szCs w:val="22"/>
                <w:lang w:val="es-EC" w:eastAsia="es-EC"/>
              </w:rPr>
              <w:t>Nombre</w:t>
            </w: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E27640" w:rsidRDefault="005347A5" w:rsidP="00285EE9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>
              <w:rPr>
                <w:rFonts w:cs="Arial"/>
                <w:color w:val="000000"/>
                <w:sz w:val="22"/>
                <w:szCs w:val="22"/>
                <w:lang w:val="es-EC" w:eastAsia="es-EC"/>
              </w:rPr>
              <w:t>Nombre</w:t>
            </w:r>
          </w:p>
        </w:tc>
      </w:tr>
      <w:tr w:rsidR="00F17108" w:rsidRPr="00E27640" w:rsidTr="0007413E">
        <w:trPr>
          <w:trHeight w:val="57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E27640" w:rsidRDefault="00F17108" w:rsidP="005347A5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 w:rsidRPr="00E27640">
              <w:rPr>
                <w:rFonts w:cs="Arial"/>
                <w:color w:val="000000"/>
                <w:sz w:val="22"/>
                <w:szCs w:val="22"/>
                <w:lang w:val="es-EC" w:eastAsia="es-EC"/>
              </w:rPr>
              <w:t xml:space="preserve">Fecha: </w:t>
            </w:r>
            <w:r w:rsidR="005347A5">
              <w:rPr>
                <w:color w:val="000000"/>
                <w:sz w:val="22"/>
                <w:szCs w:val="22"/>
                <w:lang w:val="es-EC"/>
              </w:rPr>
              <w:t>(día-mes-año)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E27640" w:rsidRDefault="005347A5" w:rsidP="00AC7CD5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 w:rsidRPr="00E27640">
              <w:rPr>
                <w:rFonts w:cs="Arial"/>
                <w:color w:val="000000"/>
                <w:sz w:val="22"/>
                <w:szCs w:val="22"/>
                <w:lang w:val="es-EC" w:eastAsia="es-EC"/>
              </w:rPr>
              <w:t xml:space="preserve">Fecha: </w:t>
            </w:r>
            <w:r>
              <w:rPr>
                <w:color w:val="000000"/>
                <w:sz w:val="22"/>
                <w:szCs w:val="22"/>
                <w:lang w:val="es-EC"/>
              </w:rPr>
              <w:t>(día-mes-año)</w:t>
            </w: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17108" w:rsidRPr="00E27640" w:rsidRDefault="005347A5" w:rsidP="00AC7CD5">
            <w:pPr>
              <w:jc w:val="center"/>
              <w:rPr>
                <w:rFonts w:cs="Arial"/>
                <w:color w:val="000000"/>
                <w:szCs w:val="22"/>
                <w:lang w:val="es-EC" w:eastAsia="es-EC"/>
              </w:rPr>
            </w:pPr>
            <w:r w:rsidRPr="00E27640">
              <w:rPr>
                <w:rFonts w:cs="Arial"/>
                <w:color w:val="000000"/>
                <w:sz w:val="22"/>
                <w:szCs w:val="22"/>
                <w:lang w:val="es-EC" w:eastAsia="es-EC"/>
              </w:rPr>
              <w:t xml:space="preserve">Fecha: </w:t>
            </w:r>
            <w:r>
              <w:rPr>
                <w:color w:val="000000"/>
                <w:sz w:val="22"/>
                <w:szCs w:val="22"/>
                <w:lang w:val="es-EC"/>
              </w:rPr>
              <w:t>(día-mes-año)</w:t>
            </w:r>
          </w:p>
        </w:tc>
      </w:tr>
    </w:tbl>
    <w:p w:rsidR="00A9351E" w:rsidRPr="0031484F" w:rsidRDefault="00A9351E" w:rsidP="00A9351E">
      <w:pPr>
        <w:rPr>
          <w:rFonts w:cs="Arial"/>
          <w:szCs w:val="22"/>
        </w:rPr>
        <w:sectPr w:rsidR="00A9351E" w:rsidRPr="0031484F" w:rsidSect="009E0059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1134" w:bottom="1134" w:left="1134" w:header="709" w:footer="709" w:gutter="0"/>
          <w:cols w:space="708"/>
          <w:docGrid w:linePitch="360"/>
        </w:sectPr>
      </w:pPr>
    </w:p>
    <w:p w:rsidR="00A9351E" w:rsidRPr="00F0591C" w:rsidRDefault="00A9351E" w:rsidP="00A9351E">
      <w:pPr>
        <w:rPr>
          <w:sz w:val="16"/>
          <w:szCs w:val="16"/>
          <w:lang w:val="es-VE"/>
        </w:rPr>
      </w:pPr>
    </w:p>
    <w:p w:rsidR="007124A9" w:rsidRDefault="007124A9" w:rsidP="007124A9">
      <w:pPr>
        <w:spacing w:line="360" w:lineRule="auto"/>
        <w:ind w:left="567"/>
        <w:jc w:val="both"/>
        <w:rPr>
          <w:b/>
          <w:sz w:val="22"/>
          <w:szCs w:val="22"/>
        </w:rPr>
      </w:pPr>
      <w:bookmarkStart w:id="1" w:name="_Toc197098574"/>
      <w:r>
        <w:rPr>
          <w:b/>
          <w:sz w:val="22"/>
          <w:szCs w:val="22"/>
        </w:rPr>
        <w:t>1. Objetivo</w:t>
      </w:r>
    </w:p>
    <w:p w:rsidR="007124A9" w:rsidRDefault="007124A9" w:rsidP="007124A9">
      <w:pPr>
        <w:spacing w:after="120" w:line="360" w:lineRule="auto"/>
        <w:ind w:left="567"/>
        <w:jc w:val="both"/>
        <w:rPr>
          <w:b/>
          <w:sz w:val="22"/>
          <w:szCs w:val="22"/>
        </w:rPr>
      </w:pPr>
    </w:p>
    <w:p w:rsidR="007124A9" w:rsidRDefault="007124A9" w:rsidP="007124A9">
      <w:pPr>
        <w:spacing w:line="360" w:lineRule="auto"/>
        <w:ind w:left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Alcance</w:t>
      </w:r>
    </w:p>
    <w:p w:rsidR="007124A9" w:rsidRDefault="007124A9" w:rsidP="007124A9">
      <w:pPr>
        <w:spacing w:after="120" w:line="360" w:lineRule="auto"/>
        <w:ind w:left="567"/>
        <w:jc w:val="both"/>
        <w:rPr>
          <w:b/>
          <w:sz w:val="22"/>
          <w:szCs w:val="22"/>
        </w:rPr>
      </w:pPr>
    </w:p>
    <w:p w:rsidR="007124A9" w:rsidRDefault="007124A9" w:rsidP="007124A9">
      <w:pPr>
        <w:spacing w:line="360" w:lineRule="auto"/>
        <w:ind w:left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 Responsable</w:t>
      </w:r>
    </w:p>
    <w:p w:rsidR="007124A9" w:rsidRDefault="007124A9" w:rsidP="007124A9">
      <w:pPr>
        <w:spacing w:after="120" w:line="360" w:lineRule="auto"/>
        <w:ind w:left="567"/>
        <w:jc w:val="both"/>
        <w:rPr>
          <w:b/>
          <w:sz w:val="22"/>
          <w:szCs w:val="22"/>
        </w:rPr>
      </w:pPr>
    </w:p>
    <w:p w:rsidR="007124A9" w:rsidRDefault="007124A9" w:rsidP="007124A9">
      <w:pPr>
        <w:spacing w:line="360" w:lineRule="auto"/>
        <w:ind w:left="567"/>
        <w:jc w:val="both"/>
        <w:rPr>
          <w:sz w:val="22"/>
          <w:szCs w:val="22"/>
          <w:lang w:val="es-EC"/>
        </w:rPr>
      </w:pPr>
      <w:r>
        <w:rPr>
          <w:b/>
          <w:sz w:val="22"/>
          <w:szCs w:val="22"/>
        </w:rPr>
        <w:t>4. Definiciones</w:t>
      </w:r>
    </w:p>
    <w:p w:rsidR="007124A9" w:rsidRDefault="007124A9" w:rsidP="007124A9">
      <w:pPr>
        <w:spacing w:line="360" w:lineRule="auto"/>
        <w:ind w:left="851"/>
        <w:jc w:val="both"/>
        <w:rPr>
          <w:sz w:val="22"/>
          <w:szCs w:val="22"/>
          <w:lang w:val="es-EC"/>
        </w:rPr>
      </w:pPr>
      <w:r>
        <w:rPr>
          <w:sz w:val="22"/>
          <w:szCs w:val="22"/>
          <w:lang w:val="es-EC"/>
        </w:rPr>
        <w:t>Contiene un glosario de términos cuyo significado necesita ser definido para evitar confusiones en la interpretación del procedimiento/ programa.</w:t>
      </w:r>
    </w:p>
    <w:p w:rsidR="007124A9" w:rsidRDefault="007124A9" w:rsidP="007124A9">
      <w:pPr>
        <w:tabs>
          <w:tab w:val="left" w:pos="1848"/>
        </w:tabs>
        <w:spacing w:after="120" w:line="360" w:lineRule="auto"/>
        <w:ind w:left="567" w:firstLine="284"/>
        <w:jc w:val="both"/>
        <w:rPr>
          <w:b/>
          <w:sz w:val="22"/>
          <w:szCs w:val="22"/>
        </w:rPr>
      </w:pPr>
      <w:r>
        <w:rPr>
          <w:sz w:val="22"/>
          <w:szCs w:val="22"/>
          <w:lang w:val="es-EC"/>
        </w:rPr>
        <w:tab/>
      </w:r>
    </w:p>
    <w:p w:rsidR="007124A9" w:rsidRDefault="00DF49E7" w:rsidP="007124A9">
      <w:pPr>
        <w:spacing w:after="120" w:line="360" w:lineRule="auto"/>
        <w:ind w:left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7124A9">
        <w:rPr>
          <w:b/>
          <w:sz w:val="22"/>
          <w:szCs w:val="22"/>
        </w:rPr>
        <w:t>Descripción del Procedimiento</w:t>
      </w:r>
    </w:p>
    <w:p w:rsidR="007124A9" w:rsidRPr="00AC2BCB" w:rsidRDefault="007124A9" w:rsidP="00AC2BCB">
      <w:pPr>
        <w:spacing w:line="360" w:lineRule="auto"/>
        <w:ind w:left="851" w:hanging="14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Se detalla de manera clara y de forma de párrafo las actividades del proceso, también se deben de mencionar los registros de calidad empleados para evidenciar la conformidad del producto</w:t>
      </w:r>
    </w:p>
    <w:p w:rsidR="007124A9" w:rsidRDefault="007124A9" w:rsidP="007124A9">
      <w:pPr>
        <w:spacing w:after="120" w:line="360" w:lineRule="auto"/>
        <w:ind w:left="851"/>
        <w:jc w:val="both"/>
        <w:rPr>
          <w:sz w:val="22"/>
          <w:szCs w:val="22"/>
        </w:rPr>
      </w:pPr>
    </w:p>
    <w:p w:rsidR="007124A9" w:rsidRDefault="007124A9" w:rsidP="007124A9">
      <w:pPr>
        <w:spacing w:after="120" w:line="360" w:lineRule="auto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También se empleará las tablas para la descripción de actividades tal como se lo muestra a continuación:</w:t>
      </w:r>
    </w:p>
    <w:p w:rsidR="007124A9" w:rsidRDefault="007124A9" w:rsidP="007124A9">
      <w:pPr>
        <w:spacing w:after="120" w:line="360" w:lineRule="auto"/>
        <w:ind w:left="1276"/>
        <w:jc w:val="both"/>
        <w:rPr>
          <w:sz w:val="22"/>
          <w:szCs w:val="22"/>
        </w:rPr>
      </w:pPr>
    </w:p>
    <w:p w:rsidR="007124A9" w:rsidRDefault="007124A9" w:rsidP="007124A9">
      <w:pPr>
        <w:spacing w:after="120" w:line="360" w:lineRule="auto"/>
        <w:jc w:val="both"/>
        <w:rPr>
          <w:sz w:val="22"/>
          <w:szCs w:val="22"/>
        </w:rPr>
      </w:pPr>
    </w:p>
    <w:tbl>
      <w:tblPr>
        <w:tblW w:w="921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8"/>
        <w:gridCol w:w="594"/>
        <w:gridCol w:w="4819"/>
        <w:gridCol w:w="1843"/>
      </w:tblGrid>
      <w:tr w:rsidR="007124A9" w:rsidTr="005F27A3">
        <w:trPr>
          <w:trHeight w:val="237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Pr="00701BFB" w:rsidRDefault="007124A9" w:rsidP="00451D99">
            <w:pPr>
              <w:pStyle w:val="Encabezado"/>
              <w:tabs>
                <w:tab w:val="clear" w:pos="425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1BFB">
              <w:rPr>
                <w:rFonts w:ascii="Arial" w:hAnsi="Arial" w:cs="Arial"/>
                <w:b/>
                <w:sz w:val="22"/>
                <w:szCs w:val="22"/>
                <w:lang w:val="es-EC"/>
              </w:rPr>
              <w:t>Responsable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Pr="00701BFB" w:rsidRDefault="007124A9" w:rsidP="00451D99">
            <w:pPr>
              <w:pStyle w:val="Encabezado"/>
              <w:tabs>
                <w:tab w:val="left" w:pos="360"/>
                <w:tab w:val="left" w:pos="113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EC"/>
              </w:rPr>
            </w:pPr>
            <w:r w:rsidRPr="00701BFB">
              <w:rPr>
                <w:rFonts w:ascii="Arial" w:hAnsi="Arial" w:cs="Arial"/>
                <w:b/>
                <w:sz w:val="22"/>
                <w:szCs w:val="22"/>
              </w:rPr>
              <w:t>SEC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Pr="00701BFB" w:rsidRDefault="007124A9" w:rsidP="00451D99">
            <w:pPr>
              <w:pStyle w:val="Encabezado"/>
              <w:tabs>
                <w:tab w:val="left" w:pos="360"/>
                <w:tab w:val="left" w:pos="113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EC"/>
              </w:rPr>
            </w:pPr>
            <w:r w:rsidRPr="00701BFB">
              <w:rPr>
                <w:rFonts w:ascii="Arial" w:hAnsi="Arial" w:cs="Arial"/>
                <w:b/>
                <w:sz w:val="22"/>
                <w:szCs w:val="22"/>
                <w:lang w:val="es-EC"/>
              </w:rPr>
              <w:t>Descripción de Actividad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4A9" w:rsidRPr="00AC2BCB" w:rsidRDefault="00AC2BCB" w:rsidP="00451D99">
            <w:pPr>
              <w:pStyle w:val="Encabezado"/>
              <w:tabs>
                <w:tab w:val="left" w:pos="360"/>
                <w:tab w:val="left" w:pos="1134"/>
              </w:tabs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s-EC"/>
              </w:rPr>
            </w:pPr>
            <w:r w:rsidRPr="00AC2BCB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s-EC"/>
              </w:rPr>
              <w:t>Instructivos, Registros Asociados</w:t>
            </w:r>
          </w:p>
        </w:tc>
      </w:tr>
      <w:tr w:rsidR="007124A9" w:rsidTr="005F27A3">
        <w:trPr>
          <w:trHeight w:val="554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clear" w:pos="4252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  <w:r>
              <w:rPr>
                <w:rFonts w:ascii="Arial" w:hAnsi="Arial" w:cs="Arial"/>
                <w:sz w:val="20"/>
                <w:lang w:val="es-EC"/>
              </w:rPr>
              <w:t>01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lang w:val="es-EC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</w:p>
        </w:tc>
      </w:tr>
      <w:tr w:rsidR="007124A9" w:rsidTr="005F27A3">
        <w:trPr>
          <w:trHeight w:val="554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clear" w:pos="4252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  <w:r>
              <w:rPr>
                <w:rFonts w:ascii="Arial" w:hAnsi="Arial" w:cs="Arial"/>
                <w:sz w:val="20"/>
                <w:lang w:val="es-EC"/>
              </w:rPr>
              <w:t>02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124A9" w:rsidTr="005F27A3">
        <w:trPr>
          <w:trHeight w:val="554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clear" w:pos="4252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  <w:r>
              <w:rPr>
                <w:rFonts w:ascii="Arial" w:hAnsi="Arial" w:cs="Arial"/>
                <w:sz w:val="20"/>
                <w:lang w:val="es-EC"/>
              </w:rPr>
              <w:t>03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124A9" w:rsidTr="005F27A3">
        <w:trPr>
          <w:trHeight w:val="554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clear" w:pos="4252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lang w:val="es-EC"/>
              </w:rPr>
            </w:pPr>
            <w:r>
              <w:rPr>
                <w:rFonts w:ascii="Arial" w:hAnsi="Arial" w:cs="Arial"/>
                <w:sz w:val="20"/>
                <w:lang w:val="es-EC"/>
              </w:rPr>
              <w:t>04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lang w:val="es-EC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4A9" w:rsidRDefault="007124A9" w:rsidP="00451D99">
            <w:pPr>
              <w:pStyle w:val="Encabezado"/>
              <w:tabs>
                <w:tab w:val="left" w:pos="360"/>
                <w:tab w:val="left" w:pos="1134"/>
              </w:tabs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04076" w:rsidRDefault="00104076" w:rsidP="00A9351E">
      <w:pPr>
        <w:spacing w:after="120" w:line="360" w:lineRule="auto"/>
        <w:ind w:left="851"/>
        <w:jc w:val="both"/>
        <w:rPr>
          <w:rFonts w:cs="Arial"/>
          <w:sz w:val="22"/>
          <w:szCs w:val="22"/>
        </w:rPr>
      </w:pPr>
    </w:p>
    <w:p w:rsidR="00EE7232" w:rsidRDefault="00AC2BCB" w:rsidP="00AC2BCB">
      <w:pPr>
        <w:spacing w:after="120" w:line="360" w:lineRule="auto"/>
        <w:ind w:left="567" w:hanging="567"/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         </w:t>
      </w:r>
      <w:r w:rsidRPr="00AC2BCB">
        <w:rPr>
          <w:rFonts w:cs="Arial"/>
          <w:b/>
          <w:sz w:val="22"/>
          <w:szCs w:val="22"/>
        </w:rPr>
        <w:t xml:space="preserve">6. </w:t>
      </w:r>
      <w:r w:rsidR="00EE7232" w:rsidRPr="00EE7232">
        <w:rPr>
          <w:rFonts w:cs="Arial"/>
          <w:b/>
          <w:sz w:val="22"/>
          <w:szCs w:val="22"/>
        </w:rPr>
        <w:t>Referencia Bibliográfica</w:t>
      </w:r>
    </w:p>
    <w:p w:rsidR="00D82AC4" w:rsidRPr="00794B39" w:rsidRDefault="00D82AC4" w:rsidP="00D82AC4">
      <w:pPr>
        <w:spacing w:after="120" w:line="360" w:lineRule="auto"/>
        <w:ind w:left="851"/>
        <w:jc w:val="both"/>
        <w:rPr>
          <w:sz w:val="22"/>
          <w:szCs w:val="22"/>
        </w:rPr>
      </w:pPr>
      <w:r w:rsidRPr="00794B39">
        <w:rPr>
          <w:sz w:val="22"/>
          <w:szCs w:val="22"/>
        </w:rPr>
        <w:t>Contiene un listado de documentos que son utilizados como referencia o consulta para la aplicación de este procedimiento/ instructivo/ programa.</w:t>
      </w:r>
    </w:p>
    <w:p w:rsidR="00D82AC4" w:rsidRPr="00794B39" w:rsidRDefault="00D82AC4" w:rsidP="00D82AC4">
      <w:pPr>
        <w:spacing w:after="120" w:line="360" w:lineRule="auto"/>
        <w:ind w:left="851"/>
        <w:jc w:val="both"/>
        <w:rPr>
          <w:sz w:val="22"/>
          <w:szCs w:val="22"/>
        </w:rPr>
      </w:pPr>
      <w:r w:rsidRPr="00794B39">
        <w:rPr>
          <w:sz w:val="22"/>
          <w:szCs w:val="22"/>
        </w:rPr>
        <w:t xml:space="preserve">Las referencias deben estar enumeradas y expresadas en el siguiente orden: autor o autores (primero los apellidos y luego el nombre o nombres, separados por una coma los primeros de los segundos), título en letra cursiva (en este caso sólo se usará mayúscula inicial y en los nombres propios), número de edición (la primera no debe indicarse), traductor (en caso de existir), lugar de edición (ciudad), editorial, año de edición, colección/ volumen/ tomo (en caso de tener), páginas. </w:t>
      </w:r>
    </w:p>
    <w:p w:rsidR="00D82AC4" w:rsidRPr="00794B39" w:rsidRDefault="00D82AC4" w:rsidP="00D82AC4">
      <w:pPr>
        <w:spacing w:after="120" w:line="360" w:lineRule="auto"/>
        <w:ind w:left="851"/>
        <w:jc w:val="both"/>
        <w:rPr>
          <w:sz w:val="22"/>
          <w:szCs w:val="22"/>
        </w:rPr>
      </w:pPr>
      <w:r w:rsidRPr="00794B39">
        <w:rPr>
          <w:sz w:val="22"/>
          <w:szCs w:val="22"/>
        </w:rPr>
        <w:t xml:space="preserve">Ej. 1. Organización Mundial de la Salud, Manual de bioseguridad en el laboratorio, 3ª </w:t>
      </w:r>
      <w:proofErr w:type="spellStart"/>
      <w:r w:rsidRPr="00794B39">
        <w:rPr>
          <w:sz w:val="22"/>
          <w:szCs w:val="22"/>
        </w:rPr>
        <w:t>ed</w:t>
      </w:r>
      <w:proofErr w:type="spellEnd"/>
      <w:r w:rsidRPr="00794B39">
        <w:rPr>
          <w:sz w:val="22"/>
          <w:szCs w:val="22"/>
        </w:rPr>
        <w:t xml:space="preserve">, Ginebra, Diseño: mínimum </w:t>
      </w:r>
      <w:proofErr w:type="spellStart"/>
      <w:r w:rsidRPr="00794B39">
        <w:rPr>
          <w:sz w:val="22"/>
          <w:szCs w:val="22"/>
        </w:rPr>
        <w:t>graphics</w:t>
      </w:r>
      <w:proofErr w:type="spellEnd"/>
      <w:r w:rsidRPr="00794B39">
        <w:rPr>
          <w:sz w:val="22"/>
          <w:szCs w:val="22"/>
        </w:rPr>
        <w:t>, 2005 p 89-101.</w:t>
      </w:r>
    </w:p>
    <w:p w:rsidR="00EE7232" w:rsidRDefault="00EE7232" w:rsidP="005D45CD">
      <w:pPr>
        <w:spacing w:after="120" w:line="360" w:lineRule="auto"/>
        <w:jc w:val="both"/>
        <w:rPr>
          <w:rFonts w:cs="Arial"/>
          <w:b/>
          <w:sz w:val="22"/>
          <w:szCs w:val="22"/>
        </w:rPr>
      </w:pPr>
    </w:p>
    <w:p w:rsidR="00104076" w:rsidRDefault="00EE7232" w:rsidP="00EE7232">
      <w:pPr>
        <w:spacing w:after="120" w:line="360" w:lineRule="auto"/>
        <w:ind w:left="567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7. </w:t>
      </w:r>
      <w:r w:rsidR="00AC2BCB" w:rsidRPr="00AC2BCB">
        <w:rPr>
          <w:rFonts w:cs="Arial"/>
          <w:b/>
          <w:sz w:val="22"/>
          <w:szCs w:val="22"/>
        </w:rPr>
        <w:t>Registros.</w:t>
      </w:r>
    </w:p>
    <w:p w:rsidR="00FC734E" w:rsidRPr="00FC734E" w:rsidRDefault="00FC734E" w:rsidP="00FC734E">
      <w:pPr>
        <w:pStyle w:val="Encabezado"/>
        <w:tabs>
          <w:tab w:val="left" w:pos="708"/>
        </w:tabs>
        <w:spacing w:after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FC734E">
        <w:rPr>
          <w:rFonts w:ascii="Arial" w:hAnsi="Arial" w:cs="Arial"/>
          <w:b/>
          <w:i/>
          <w:sz w:val="22"/>
          <w:szCs w:val="22"/>
        </w:rPr>
        <w:t xml:space="preserve">           </w:t>
      </w:r>
      <w:r w:rsidRPr="00FC734E">
        <w:rPr>
          <w:rFonts w:ascii="Arial" w:hAnsi="Arial" w:cs="Arial"/>
          <w:b/>
          <w:i/>
          <w:sz w:val="22"/>
          <w:szCs w:val="22"/>
          <w:u w:val="single"/>
        </w:rPr>
        <w:t>Se enumeraran los registros correspondientes al procedimiento.</w:t>
      </w:r>
    </w:p>
    <w:p w:rsidR="00FC734E" w:rsidRDefault="00FC734E" w:rsidP="00AC2BCB">
      <w:pPr>
        <w:spacing w:after="120" w:line="360" w:lineRule="auto"/>
        <w:ind w:left="567" w:hanging="567"/>
        <w:jc w:val="both"/>
        <w:rPr>
          <w:rFonts w:cs="Arial"/>
          <w:b/>
          <w:sz w:val="22"/>
          <w:szCs w:val="22"/>
        </w:rPr>
      </w:pPr>
    </w:p>
    <w:p w:rsidR="00AC2BCB" w:rsidRPr="00AC2BCB" w:rsidRDefault="00AC2BCB" w:rsidP="00AC2BCB">
      <w:pPr>
        <w:spacing w:after="120" w:line="360" w:lineRule="auto"/>
        <w:ind w:left="567" w:hanging="567"/>
        <w:jc w:val="both"/>
        <w:rPr>
          <w:rFonts w:cs="Arial"/>
          <w:b/>
          <w:sz w:val="22"/>
          <w:szCs w:val="22"/>
        </w:rPr>
      </w:pPr>
    </w:p>
    <w:p w:rsidR="00AC2BCB" w:rsidRDefault="00EE7232" w:rsidP="00AC2BCB">
      <w:pPr>
        <w:spacing w:after="120" w:line="360" w:lineRule="auto"/>
        <w:ind w:left="567" w:hanging="567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8</w:t>
      </w:r>
      <w:r w:rsidR="00AC2BCB" w:rsidRPr="00AC2BCB">
        <w:rPr>
          <w:rFonts w:cs="Arial"/>
          <w:b/>
          <w:sz w:val="22"/>
          <w:szCs w:val="22"/>
        </w:rPr>
        <w:t>. Anexos.</w:t>
      </w:r>
    </w:p>
    <w:p w:rsidR="00AC2BCB" w:rsidRPr="00AC2BCB" w:rsidRDefault="00AC2BCB" w:rsidP="00AC2BCB">
      <w:pPr>
        <w:spacing w:after="120" w:line="360" w:lineRule="auto"/>
        <w:ind w:left="567" w:hanging="567"/>
        <w:jc w:val="both"/>
        <w:rPr>
          <w:rFonts w:cs="Arial"/>
          <w:b/>
          <w:sz w:val="22"/>
          <w:szCs w:val="22"/>
        </w:rPr>
      </w:pPr>
    </w:p>
    <w:p w:rsidR="00A9351E" w:rsidRDefault="00EE7232" w:rsidP="00A9351E">
      <w:pPr>
        <w:spacing w:after="120" w:line="360" w:lineRule="auto"/>
        <w:ind w:left="567"/>
        <w:jc w:val="both"/>
        <w:rPr>
          <w:rFonts w:cs="Arial"/>
          <w:b/>
          <w:spacing w:val="-3"/>
          <w:szCs w:val="22"/>
        </w:rPr>
      </w:pPr>
      <w:r>
        <w:rPr>
          <w:rFonts w:cs="Arial"/>
          <w:b/>
          <w:sz w:val="22"/>
          <w:szCs w:val="22"/>
        </w:rPr>
        <w:t>9</w:t>
      </w:r>
      <w:r w:rsidR="00A9351E">
        <w:rPr>
          <w:rFonts w:cs="Arial"/>
          <w:b/>
          <w:sz w:val="22"/>
          <w:szCs w:val="22"/>
        </w:rPr>
        <w:t xml:space="preserve">. </w:t>
      </w:r>
      <w:bookmarkStart w:id="2" w:name="_Toc161496995"/>
      <w:bookmarkStart w:id="3" w:name="_Toc161497198"/>
      <w:bookmarkStart w:id="4" w:name="_Toc161472412"/>
      <w:bookmarkStart w:id="5" w:name="_Toc161473612"/>
      <w:bookmarkStart w:id="6" w:name="_Toc161473677"/>
      <w:bookmarkStart w:id="7" w:name="_Toc161473746"/>
      <w:bookmarkStart w:id="8" w:name="_Toc161477205"/>
      <w:bookmarkStart w:id="9" w:name="_Toc161478614"/>
      <w:bookmarkStart w:id="10" w:name="_Toc161496997"/>
      <w:bookmarkStart w:id="11" w:name="_Toc161497200"/>
      <w:bookmarkStart w:id="12" w:name="_Toc161472414"/>
      <w:bookmarkStart w:id="13" w:name="_Toc161473614"/>
      <w:bookmarkStart w:id="14" w:name="_Toc161473679"/>
      <w:bookmarkStart w:id="15" w:name="_Toc161473748"/>
      <w:bookmarkStart w:id="16" w:name="_Toc161477207"/>
      <w:bookmarkStart w:id="17" w:name="_Toc161478616"/>
      <w:bookmarkStart w:id="18" w:name="_Toc161496999"/>
      <w:bookmarkStart w:id="19" w:name="_Toc161497202"/>
      <w:bookmarkStart w:id="20" w:name="_Toc161472416"/>
      <w:bookmarkStart w:id="21" w:name="_Toc161473616"/>
      <w:bookmarkStart w:id="22" w:name="_Toc161473681"/>
      <w:bookmarkStart w:id="23" w:name="_Toc161473750"/>
      <w:bookmarkStart w:id="24" w:name="_Toc161477209"/>
      <w:bookmarkStart w:id="25" w:name="_Toc161478618"/>
      <w:bookmarkStart w:id="26" w:name="_Toc161497001"/>
      <w:bookmarkStart w:id="27" w:name="_Toc161497204"/>
      <w:bookmarkStart w:id="28" w:name="_Toc161497003"/>
      <w:bookmarkStart w:id="29" w:name="_Toc161497206"/>
      <w:bookmarkStart w:id="30" w:name="_Toc161478622"/>
      <w:bookmarkStart w:id="31" w:name="_Toc161497006"/>
      <w:bookmarkStart w:id="32" w:name="_Toc161497209"/>
      <w:bookmarkStart w:id="33" w:name="_Toc161472421"/>
      <w:bookmarkStart w:id="34" w:name="_Toc161473621"/>
      <w:bookmarkStart w:id="35" w:name="_Toc161473686"/>
      <w:bookmarkStart w:id="36" w:name="_Toc161473755"/>
      <w:bookmarkStart w:id="37" w:name="_Toc161477214"/>
      <w:bookmarkStart w:id="38" w:name="_Toc161478624"/>
      <w:bookmarkStart w:id="39" w:name="_Toc161497008"/>
      <w:bookmarkStart w:id="40" w:name="_Toc161497211"/>
      <w:bookmarkStart w:id="41" w:name="_Toc161478630"/>
      <w:bookmarkStart w:id="42" w:name="_Toc161497014"/>
      <w:bookmarkStart w:id="43" w:name="_Toc161497217"/>
      <w:bookmarkStart w:id="44" w:name="_Toc159258798"/>
      <w:bookmarkStart w:id="45" w:name="_Toc159259827"/>
      <w:bookmarkStart w:id="46" w:name="_Toc159309140"/>
      <w:bookmarkStart w:id="47" w:name="_Toc159312464"/>
      <w:bookmarkStart w:id="48" w:name="_Toc159313160"/>
      <w:bookmarkStart w:id="49" w:name="_Toc159313742"/>
      <w:bookmarkStart w:id="50" w:name="_Toc159313791"/>
      <w:bookmarkStart w:id="51" w:name="_Toc159313838"/>
      <w:bookmarkStart w:id="52" w:name="_Toc159386819"/>
      <w:bookmarkStart w:id="53" w:name="_Toc159386867"/>
      <w:bookmarkStart w:id="54" w:name="_Toc159389675"/>
      <w:bookmarkStart w:id="55" w:name="_Toc159389733"/>
      <w:bookmarkStart w:id="56" w:name="_Toc159389795"/>
      <w:bookmarkStart w:id="57" w:name="_Toc159389843"/>
      <w:bookmarkStart w:id="58" w:name="_Toc159389916"/>
      <w:bookmarkStart w:id="59" w:name="_Toc159390211"/>
      <w:bookmarkStart w:id="60" w:name="_Toc159391599"/>
      <w:bookmarkStart w:id="61" w:name="_Toc159391717"/>
      <w:bookmarkStart w:id="62" w:name="_Toc159392117"/>
      <w:bookmarkStart w:id="63" w:name="_Toc159258799"/>
      <w:bookmarkStart w:id="64" w:name="_Toc159259828"/>
      <w:bookmarkStart w:id="65" w:name="_Toc159309141"/>
      <w:bookmarkStart w:id="66" w:name="_Toc159312465"/>
      <w:bookmarkStart w:id="67" w:name="_Toc159313161"/>
      <w:bookmarkStart w:id="68" w:name="_Toc159313743"/>
      <w:bookmarkStart w:id="69" w:name="_Toc159313792"/>
      <w:bookmarkStart w:id="70" w:name="_Toc159313839"/>
      <w:bookmarkStart w:id="71" w:name="_Toc159386820"/>
      <w:bookmarkStart w:id="72" w:name="_Toc159386868"/>
      <w:bookmarkStart w:id="73" w:name="_Toc159389676"/>
      <w:bookmarkStart w:id="74" w:name="_Toc159389734"/>
      <w:bookmarkStart w:id="75" w:name="_Toc159389796"/>
      <w:bookmarkStart w:id="76" w:name="_Toc159389844"/>
      <w:bookmarkStart w:id="77" w:name="_Toc159389917"/>
      <w:bookmarkStart w:id="78" w:name="_Toc159390212"/>
      <w:bookmarkStart w:id="79" w:name="_Toc159391600"/>
      <w:bookmarkStart w:id="80" w:name="_Toc159391718"/>
      <w:bookmarkStart w:id="81" w:name="_Toc159392118"/>
      <w:bookmarkStart w:id="82" w:name="_Toc159258802"/>
      <w:bookmarkStart w:id="83" w:name="_Toc159259831"/>
      <w:bookmarkStart w:id="84" w:name="_Toc159309144"/>
      <w:bookmarkStart w:id="85" w:name="_Toc159312468"/>
      <w:bookmarkStart w:id="86" w:name="_Toc159313164"/>
      <w:bookmarkStart w:id="87" w:name="_Toc159313746"/>
      <w:bookmarkStart w:id="88" w:name="_Toc159313795"/>
      <w:bookmarkStart w:id="89" w:name="_Toc159313842"/>
      <w:bookmarkStart w:id="90" w:name="_Toc159386823"/>
      <w:bookmarkStart w:id="91" w:name="_Toc159386871"/>
      <w:bookmarkStart w:id="92" w:name="_Toc159389679"/>
      <w:bookmarkStart w:id="93" w:name="_Toc159389737"/>
      <w:bookmarkStart w:id="94" w:name="_Toc159389799"/>
      <w:bookmarkStart w:id="95" w:name="_Toc159389847"/>
      <w:bookmarkStart w:id="96" w:name="_Toc159389920"/>
      <w:bookmarkStart w:id="97" w:name="_Toc159390215"/>
      <w:bookmarkStart w:id="98" w:name="_Toc159391603"/>
      <w:bookmarkStart w:id="99" w:name="_Toc159391721"/>
      <w:bookmarkStart w:id="100" w:name="_Toc159392121"/>
      <w:bookmarkStart w:id="101" w:name="_Toc159258803"/>
      <w:bookmarkStart w:id="102" w:name="_Toc159259832"/>
      <w:bookmarkStart w:id="103" w:name="_Toc159309145"/>
      <w:bookmarkStart w:id="104" w:name="_Toc159312469"/>
      <w:bookmarkStart w:id="105" w:name="_Toc159313165"/>
      <w:bookmarkStart w:id="106" w:name="_Toc159313747"/>
      <w:bookmarkStart w:id="107" w:name="_Toc159313796"/>
      <w:bookmarkStart w:id="108" w:name="_Toc159313843"/>
      <w:bookmarkStart w:id="109" w:name="_Toc159386824"/>
      <w:bookmarkStart w:id="110" w:name="_Toc159386872"/>
      <w:bookmarkStart w:id="111" w:name="_Toc159389680"/>
      <w:bookmarkStart w:id="112" w:name="_Toc159389738"/>
      <w:bookmarkStart w:id="113" w:name="_Toc159389800"/>
      <w:bookmarkStart w:id="114" w:name="_Toc159389848"/>
      <w:bookmarkStart w:id="115" w:name="_Toc159389921"/>
      <w:bookmarkStart w:id="116" w:name="_Toc159390216"/>
      <w:bookmarkStart w:id="117" w:name="_Toc159391604"/>
      <w:bookmarkStart w:id="118" w:name="_Toc159391722"/>
      <w:bookmarkStart w:id="119" w:name="_Toc159392122"/>
      <w:bookmarkStart w:id="120" w:name="_Toc159258806"/>
      <w:bookmarkStart w:id="121" w:name="_Toc159259835"/>
      <w:bookmarkStart w:id="122" w:name="_Toc159309148"/>
      <w:bookmarkStart w:id="123" w:name="_Toc159312472"/>
      <w:bookmarkStart w:id="124" w:name="_Toc159313168"/>
      <w:bookmarkStart w:id="125" w:name="_Toc159313750"/>
      <w:bookmarkStart w:id="126" w:name="_Toc159313799"/>
      <w:bookmarkStart w:id="127" w:name="_Toc159313846"/>
      <w:bookmarkStart w:id="128" w:name="_Toc159386827"/>
      <w:bookmarkStart w:id="129" w:name="_Toc159386875"/>
      <w:bookmarkStart w:id="130" w:name="_Toc159389683"/>
      <w:bookmarkStart w:id="131" w:name="_Toc159389741"/>
      <w:bookmarkStart w:id="132" w:name="_Toc159389803"/>
      <w:bookmarkStart w:id="133" w:name="_Toc159389851"/>
      <w:bookmarkStart w:id="134" w:name="_Toc159389924"/>
      <w:bookmarkStart w:id="135" w:name="_Toc159390219"/>
      <w:bookmarkStart w:id="136" w:name="_Toc159391607"/>
      <w:bookmarkStart w:id="137" w:name="_Toc159391725"/>
      <w:bookmarkStart w:id="138" w:name="_Toc159392125"/>
      <w:bookmarkStart w:id="139" w:name="_Toc159389707"/>
      <w:bookmarkStart w:id="140" w:name="_Toc159389765"/>
      <w:bookmarkStart w:id="141" w:name="_Toc159389827"/>
      <w:bookmarkStart w:id="142" w:name="_Toc159389875"/>
      <w:bookmarkStart w:id="143" w:name="_Toc159389948"/>
      <w:bookmarkStart w:id="144" w:name="_Toc159390243"/>
      <w:bookmarkStart w:id="145" w:name="_Toc159391622"/>
      <w:bookmarkStart w:id="146" w:name="_Toc159391749"/>
      <w:bookmarkStart w:id="147" w:name="_Toc159392149"/>
      <w:bookmarkStart w:id="148" w:name="_Toc159389708"/>
      <w:bookmarkStart w:id="149" w:name="_Toc159389766"/>
      <w:bookmarkStart w:id="150" w:name="_Toc159389828"/>
      <w:bookmarkStart w:id="151" w:name="_Toc159389876"/>
      <w:bookmarkStart w:id="152" w:name="_Toc159389949"/>
      <w:bookmarkStart w:id="153" w:name="_Toc159390244"/>
      <w:bookmarkStart w:id="154" w:name="_Toc159391623"/>
      <w:bookmarkStart w:id="155" w:name="_Toc159391750"/>
      <w:bookmarkStart w:id="156" w:name="_Toc1593921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="00A9351E" w:rsidRPr="00C47A70">
        <w:rPr>
          <w:rFonts w:cs="Arial"/>
          <w:b/>
          <w:spacing w:val="-3"/>
          <w:sz w:val="22"/>
          <w:szCs w:val="22"/>
        </w:rPr>
        <w:t>Historial de Modificaciones</w:t>
      </w:r>
    </w:p>
    <w:p w:rsidR="00A9351E" w:rsidRDefault="00A9351E" w:rsidP="00A9351E">
      <w:pPr>
        <w:jc w:val="both"/>
        <w:rPr>
          <w:rFonts w:cs="Arial"/>
          <w:b/>
          <w:spacing w:val="-3"/>
          <w:szCs w:val="22"/>
        </w:rPr>
      </w:pPr>
    </w:p>
    <w:tbl>
      <w:tblPr>
        <w:tblW w:w="9612" w:type="dxa"/>
        <w:tblInd w:w="591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51"/>
        <w:gridCol w:w="1614"/>
        <w:gridCol w:w="6547"/>
      </w:tblGrid>
      <w:tr w:rsidR="00155A5B" w:rsidTr="004826EA">
        <w:trPr>
          <w:trHeight w:val="332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55A5B" w:rsidRDefault="00155A5B" w:rsidP="004826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</w:rPr>
              <w:t>EDICIÓN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55A5B" w:rsidRDefault="00155A5B" w:rsidP="004826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</w:t>
            </w:r>
          </w:p>
        </w:tc>
        <w:tc>
          <w:tcPr>
            <w:tcW w:w="6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55A5B" w:rsidRDefault="00155A5B" w:rsidP="004826EA">
            <w:pPr>
              <w:jc w:val="center"/>
              <w:rPr>
                <w:szCs w:val="24"/>
              </w:rPr>
            </w:pPr>
            <w:r>
              <w:rPr>
                <w:b/>
                <w:sz w:val="22"/>
                <w:szCs w:val="22"/>
              </w:rPr>
              <w:t>CAUSA DE LA MODIFICACION</w:t>
            </w:r>
          </w:p>
        </w:tc>
      </w:tr>
      <w:tr w:rsidR="00155A5B" w:rsidTr="004826EA">
        <w:trPr>
          <w:trHeight w:val="1264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5A5B" w:rsidRDefault="00155A5B" w:rsidP="004826E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5A5B" w:rsidRDefault="00155A5B" w:rsidP="004826EA">
            <w:pPr>
              <w:jc w:val="center"/>
              <w:rPr>
                <w:lang w:val="es-VE"/>
              </w:rPr>
            </w:pPr>
            <w:r>
              <w:rPr>
                <w:szCs w:val="24"/>
              </w:rPr>
              <w:t>DD/MM/AA</w:t>
            </w:r>
          </w:p>
        </w:tc>
        <w:tc>
          <w:tcPr>
            <w:tcW w:w="6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5A5B" w:rsidRDefault="00155A5B" w:rsidP="004826EA">
            <w:pPr>
              <w:jc w:val="center"/>
            </w:pPr>
            <w:r>
              <w:rPr>
                <w:lang w:val="es-VE"/>
              </w:rPr>
              <w:t>Versión Inicial</w:t>
            </w:r>
          </w:p>
        </w:tc>
      </w:tr>
    </w:tbl>
    <w:p w:rsidR="007124A9" w:rsidRDefault="007124A9"/>
    <w:sectPr w:rsidR="007124A9" w:rsidSect="009E0059">
      <w:footerReference w:type="default" r:id="rId14"/>
      <w:pgSz w:w="11907" w:h="16839" w:code="9"/>
      <w:pgMar w:top="851" w:right="132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8D" w:rsidRDefault="00F5588D" w:rsidP="00A9351E">
      <w:r>
        <w:separator/>
      </w:r>
    </w:p>
  </w:endnote>
  <w:endnote w:type="continuationSeparator" w:id="0">
    <w:p w:rsidR="00F5588D" w:rsidRDefault="00F5588D" w:rsidP="00A93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58" w:rsidRPr="00163B6A" w:rsidRDefault="00730EA6" w:rsidP="00E667E0">
    <w:pPr>
      <w:autoSpaceDE w:val="0"/>
      <w:autoSpaceDN w:val="0"/>
      <w:adjustRightInd w:val="0"/>
      <w:jc w:val="both"/>
      <w:rPr>
        <w:rFonts w:cs="Arial"/>
        <w:bCs/>
        <w:color w:val="80808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58" w:rsidRDefault="00AE25EE" w:rsidP="00F12EC4">
    <w:pPr>
      <w:autoSpaceDE w:val="0"/>
      <w:autoSpaceDN w:val="0"/>
      <w:adjustRightInd w:val="0"/>
      <w:jc w:val="both"/>
      <w:rPr>
        <w:rFonts w:cs="Arial"/>
        <w:b/>
        <w:bCs/>
        <w:color w:val="808080"/>
        <w:sz w:val="14"/>
        <w:szCs w:val="14"/>
        <w:lang w:val="es-MX"/>
      </w:rPr>
    </w:pPr>
    <w:r w:rsidRPr="00B63AF5">
      <w:rPr>
        <w:rFonts w:cs="Arial"/>
        <w:color w:val="808080"/>
        <w:sz w:val="16"/>
        <w:szCs w:val="16"/>
        <w:lang w:val="es-MX"/>
      </w:rPr>
      <w:t xml:space="preserve">Este documento es copia fiel del original aprobado que se encuentra en los archivos de </w:t>
    </w:r>
    <w:smartTag w:uri="urn:schemas-microsoft-com:office:smarttags" w:element="PersonName">
      <w:smartTagPr>
        <w:attr w:name="ProductID" w:val="la Gerencia"/>
      </w:smartTagPr>
      <w:r w:rsidRPr="00B63AF5">
        <w:rPr>
          <w:rFonts w:cs="Arial"/>
          <w:color w:val="808080"/>
          <w:sz w:val="16"/>
          <w:szCs w:val="16"/>
          <w:lang w:val="es-MX"/>
        </w:rPr>
        <w:t>la Gerencia</w:t>
      </w:r>
    </w:smartTag>
    <w:r w:rsidRPr="00B63AF5">
      <w:rPr>
        <w:rFonts w:cs="Arial"/>
        <w:color w:val="808080"/>
        <w:sz w:val="16"/>
        <w:szCs w:val="16"/>
        <w:lang w:val="es-MX"/>
      </w:rPr>
      <w:t xml:space="preserve"> de Calidad y Procesos y es de carácter </w:t>
    </w:r>
    <w:r w:rsidRPr="00B63AF5">
      <w:rPr>
        <w:rFonts w:cs="Arial"/>
        <w:b/>
        <w:bCs/>
        <w:color w:val="808080"/>
        <w:sz w:val="16"/>
        <w:szCs w:val="16"/>
        <w:lang w:val="es-MX"/>
      </w:rPr>
      <w:t>CONFIDENCIAL</w:t>
    </w:r>
    <w:r>
      <w:rPr>
        <w:rFonts w:cs="Arial"/>
        <w:b/>
        <w:bCs/>
        <w:color w:val="808080"/>
        <w:sz w:val="16"/>
        <w:szCs w:val="16"/>
        <w:lang w:val="es-MX"/>
      </w:rPr>
      <w:t xml:space="preserve"> </w:t>
    </w:r>
    <w:r>
      <w:rPr>
        <w:rFonts w:cs="Arial"/>
        <w:bCs/>
        <w:color w:val="808080"/>
        <w:sz w:val="16"/>
        <w:szCs w:val="16"/>
        <w:lang w:val="es-MX"/>
      </w:rPr>
      <w:t>s</w:t>
    </w:r>
    <w:r w:rsidRPr="00B63AF5">
      <w:rPr>
        <w:rFonts w:cs="Arial"/>
        <w:color w:val="808080"/>
        <w:sz w:val="16"/>
        <w:szCs w:val="16"/>
        <w:lang w:val="es-MX"/>
      </w:rPr>
      <w:t xml:space="preserve">u divulgación a personal no autorizado o ajeno a </w:t>
    </w:r>
    <w:smartTag w:uri="urn:schemas-microsoft-com:office:smarttags" w:element="PersonName">
      <w:smartTagPr>
        <w:attr w:name="ProductID" w:val="la Instituci￳n"/>
      </w:smartTagPr>
      <w:r w:rsidRPr="00B63AF5">
        <w:rPr>
          <w:rFonts w:cs="Arial"/>
          <w:color w:val="808080"/>
          <w:sz w:val="16"/>
          <w:szCs w:val="16"/>
          <w:lang w:val="es-MX"/>
        </w:rPr>
        <w:t>la Institución</w:t>
      </w:r>
    </w:smartTag>
    <w:r w:rsidRPr="00B63AF5">
      <w:rPr>
        <w:rFonts w:cs="Arial"/>
        <w:color w:val="808080"/>
        <w:sz w:val="16"/>
        <w:szCs w:val="16"/>
        <w:lang w:val="es-MX"/>
      </w:rPr>
      <w:t xml:space="preserve"> está terminantemente prohibida. El incumplimiento de esta disposición será considerado falta grave</w:t>
    </w:r>
    <w:r w:rsidRPr="00F12EC4">
      <w:rPr>
        <w:rFonts w:cs="Arial"/>
        <w:color w:val="808080"/>
        <w:sz w:val="14"/>
        <w:szCs w:val="14"/>
        <w:lang w:val="es-MX"/>
      </w:rPr>
      <w:t>.</w:t>
    </w:r>
    <w:r w:rsidRPr="00F12EC4">
      <w:rPr>
        <w:rFonts w:cs="Arial"/>
        <w:b/>
        <w:bCs/>
        <w:color w:val="808080"/>
        <w:sz w:val="14"/>
        <w:szCs w:val="14"/>
        <w:lang w:val="es-MX"/>
      </w:rPr>
      <w:t xml:space="preserve"> </w:t>
    </w:r>
  </w:p>
  <w:p w:rsidR="00801A58" w:rsidRPr="00F12EC4" w:rsidRDefault="00AE25EE" w:rsidP="00F12EC4">
    <w:pPr>
      <w:autoSpaceDE w:val="0"/>
      <w:autoSpaceDN w:val="0"/>
      <w:adjustRightInd w:val="0"/>
      <w:jc w:val="both"/>
      <w:rPr>
        <w:rFonts w:cs="Arial"/>
        <w:b/>
        <w:bCs/>
        <w:color w:val="808080"/>
        <w:sz w:val="14"/>
        <w:szCs w:val="14"/>
      </w:rPr>
    </w:pPr>
    <w:r>
      <w:rPr>
        <w:rFonts w:cs="Arial"/>
        <w:b/>
        <w:bCs/>
        <w:color w:val="808080"/>
        <w:sz w:val="14"/>
        <w:szCs w:val="14"/>
        <w:lang w:val="es-MX"/>
      </w:rPr>
      <w:t>F-PG01-01-0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C3B" w:rsidRDefault="00AE25EE" w:rsidP="009E2C3B">
    <w:pPr>
      <w:pStyle w:val="Piedepgina"/>
      <w:jc w:val="right"/>
    </w:pPr>
    <w:r>
      <w:t xml:space="preserve">Página </w:t>
    </w:r>
    <w:r w:rsidR="00427A02">
      <w:rPr>
        <w:b/>
        <w:szCs w:val="24"/>
      </w:rPr>
      <w:fldChar w:fldCharType="begin"/>
    </w:r>
    <w:r>
      <w:rPr>
        <w:b/>
      </w:rPr>
      <w:instrText>PAGE</w:instrText>
    </w:r>
    <w:r w:rsidR="00427A02">
      <w:rPr>
        <w:b/>
        <w:szCs w:val="24"/>
      </w:rPr>
      <w:fldChar w:fldCharType="separate"/>
    </w:r>
    <w:r w:rsidR="00730EA6">
      <w:rPr>
        <w:b/>
        <w:noProof/>
      </w:rPr>
      <w:t>3</w:t>
    </w:r>
    <w:r w:rsidR="00427A02">
      <w:rPr>
        <w:b/>
        <w:szCs w:val="24"/>
      </w:rPr>
      <w:fldChar w:fldCharType="end"/>
    </w:r>
    <w:r w:rsidR="000C3F20">
      <w:rPr>
        <w:b/>
        <w:szCs w:val="24"/>
      </w:rPr>
      <w:t xml:space="preserve"> </w:t>
    </w:r>
    <w:r>
      <w:t xml:space="preserve">/ </w:t>
    </w:r>
    <w:r w:rsidR="00427A02">
      <w:rPr>
        <w:b/>
        <w:szCs w:val="24"/>
      </w:rPr>
      <w:fldChar w:fldCharType="begin"/>
    </w:r>
    <w:r>
      <w:rPr>
        <w:b/>
      </w:rPr>
      <w:instrText>NUMPAGES</w:instrText>
    </w:r>
    <w:r w:rsidR="00427A02">
      <w:rPr>
        <w:b/>
        <w:szCs w:val="24"/>
      </w:rPr>
      <w:fldChar w:fldCharType="separate"/>
    </w:r>
    <w:r w:rsidR="00730EA6">
      <w:rPr>
        <w:b/>
        <w:noProof/>
      </w:rPr>
      <w:t>3</w:t>
    </w:r>
    <w:r w:rsidR="00427A02">
      <w:rPr>
        <w:b/>
        <w:szCs w:val="24"/>
      </w:rPr>
      <w:fldChar w:fldCharType="end"/>
    </w:r>
  </w:p>
  <w:p w:rsidR="00170ECD" w:rsidRDefault="00170ECD" w:rsidP="005A67EE">
    <w:pPr>
      <w:autoSpaceDE w:val="0"/>
      <w:jc w:val="center"/>
      <w:rPr>
        <w:color w:val="808080"/>
        <w:sz w:val="16"/>
        <w:szCs w:val="16"/>
        <w:lang w:val="es-MX"/>
      </w:rPr>
    </w:pPr>
    <w:r>
      <w:rPr>
        <w:color w:val="808080"/>
        <w:sz w:val="16"/>
        <w:szCs w:val="16"/>
        <w:lang w:val="es-MX"/>
      </w:rPr>
      <w:t>Esta prohibida la reproducción total o parcial de este documento. La información contenida es de propiedad del Instituto Nacional de Investigación en Salud Pública INSPI.</w:t>
    </w:r>
  </w:p>
  <w:p w:rsidR="009E2C3B" w:rsidRPr="00170ECD" w:rsidRDefault="00730EA6" w:rsidP="009E2C3B">
    <w:pPr>
      <w:pStyle w:val="Piedepgina"/>
      <w:rPr>
        <w:szCs w:val="16"/>
        <w:lang w:val="es-MX"/>
      </w:rPr>
    </w:pPr>
  </w:p>
  <w:p w:rsidR="009E2C3B" w:rsidRPr="000F031A" w:rsidRDefault="00730EA6" w:rsidP="009E2C3B">
    <w:pPr>
      <w:pStyle w:val="Piedepgina"/>
      <w:rPr>
        <w:szCs w:val="16"/>
      </w:rPr>
    </w:pPr>
  </w:p>
  <w:p w:rsidR="00801A58" w:rsidRDefault="00730EA6" w:rsidP="00E667E0">
    <w:pPr>
      <w:autoSpaceDE w:val="0"/>
      <w:autoSpaceDN w:val="0"/>
      <w:adjustRightInd w:val="0"/>
      <w:jc w:val="both"/>
      <w:rPr>
        <w:color w:val="808080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8D" w:rsidRDefault="00F5588D" w:rsidP="00A9351E">
      <w:r>
        <w:separator/>
      </w:r>
    </w:p>
  </w:footnote>
  <w:footnote w:type="continuationSeparator" w:id="0">
    <w:p w:rsidR="00F5588D" w:rsidRDefault="00F5588D" w:rsidP="00A93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58" w:rsidRDefault="00730EA6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526.85pt;height:367.15pt;z-index:-251658752;mso-position-horizontal:center;mso-position-horizontal-relative:margin;mso-position-vertical:center;mso-position-vertical-relative:margin" o:allowincell="f">
          <v:imagedata r:id="rId1" o:title="LogoTPM-Gde_FondoCalid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38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944"/>
      <w:gridCol w:w="1841"/>
      <w:gridCol w:w="2037"/>
      <w:gridCol w:w="1675"/>
      <w:gridCol w:w="2024"/>
    </w:tblGrid>
    <w:tr w:rsidR="00A668D6" w:rsidTr="00532DD6">
      <w:trPr>
        <w:trHeight w:val="815"/>
      </w:trPr>
      <w:tc>
        <w:tcPr>
          <w:tcW w:w="1399" w:type="pct"/>
          <w:vMerge w:val="restart"/>
          <w:tcBorders>
            <w:right w:val="single" w:sz="4" w:space="0" w:color="auto"/>
          </w:tcBorders>
          <w:vAlign w:val="center"/>
        </w:tcPr>
        <w:p w:rsidR="00A668D6" w:rsidRPr="00D14C13" w:rsidRDefault="002F56AF" w:rsidP="00FA6892">
          <w:pPr>
            <w:pStyle w:val="Encabezado"/>
            <w:jc w:val="center"/>
            <w:rPr>
              <w:rFonts w:ascii="Arial" w:hAnsi="Arial"/>
              <w:szCs w:val="20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787EE0BB" wp14:editId="36806982">
                <wp:extent cx="1777042" cy="549413"/>
                <wp:effectExtent l="0" t="0" r="0" b="3175"/>
                <wp:docPr id="1" name="Imagen 1" descr="C:\Users\jvanegas\Desktop\20 julio LOGO INS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vanegas\Desktop\20 julio LOGO INS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0703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pct"/>
          <w:gridSpan w:val="2"/>
          <w:vMerge w:val="restart"/>
          <w:tcBorders>
            <w:right w:val="single" w:sz="4" w:space="0" w:color="auto"/>
          </w:tcBorders>
          <w:vAlign w:val="center"/>
        </w:tcPr>
        <w:p w:rsidR="00A668D6" w:rsidRPr="00D14C13" w:rsidRDefault="009E42F8" w:rsidP="009E42F8">
          <w:pPr>
            <w:pStyle w:val="Encabezado"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Procedimiento para….</w:t>
          </w:r>
        </w:p>
      </w:tc>
      <w:tc>
        <w:tcPr>
          <w:tcW w:w="796" w:type="pct"/>
          <w:tcBorders>
            <w:left w:val="single" w:sz="4" w:space="0" w:color="auto"/>
          </w:tcBorders>
          <w:vAlign w:val="center"/>
        </w:tcPr>
        <w:p w:rsidR="00A668D6" w:rsidRPr="00D14C13" w:rsidRDefault="00AE25EE" w:rsidP="00850DF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Código:</w:t>
          </w:r>
        </w:p>
      </w:tc>
      <w:tc>
        <w:tcPr>
          <w:tcW w:w="962" w:type="pct"/>
          <w:vAlign w:val="center"/>
        </w:tcPr>
        <w:p w:rsidR="00A668D6" w:rsidRPr="00D14C13" w:rsidRDefault="00AE25EE" w:rsidP="0042115F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D14C13">
            <w:rPr>
              <w:rFonts w:ascii="Arial" w:hAnsi="Arial" w:cs="Arial"/>
              <w:sz w:val="20"/>
              <w:szCs w:val="20"/>
            </w:rPr>
            <w:t>P</w:t>
          </w:r>
          <w:r>
            <w:rPr>
              <w:rFonts w:ascii="Arial" w:hAnsi="Arial" w:cs="Arial"/>
              <w:sz w:val="20"/>
              <w:szCs w:val="20"/>
            </w:rPr>
            <w:t>-</w:t>
          </w:r>
          <w:r w:rsidR="009E42F8">
            <w:rPr>
              <w:rFonts w:ascii="Arial" w:hAnsi="Arial" w:cs="Arial"/>
              <w:sz w:val="20"/>
              <w:szCs w:val="20"/>
            </w:rPr>
            <w:t>Y</w:t>
          </w:r>
          <w:r w:rsidR="0042115F">
            <w:rPr>
              <w:rFonts w:ascii="Arial" w:hAnsi="Arial" w:cs="Arial"/>
              <w:sz w:val="20"/>
              <w:szCs w:val="20"/>
            </w:rPr>
            <w:t>Y</w:t>
          </w:r>
          <w:r w:rsidR="008A40B9">
            <w:rPr>
              <w:rFonts w:ascii="Arial" w:hAnsi="Arial" w:cs="Arial"/>
              <w:sz w:val="20"/>
              <w:szCs w:val="20"/>
            </w:rPr>
            <w:t>-</w:t>
          </w:r>
          <w:r>
            <w:rPr>
              <w:rFonts w:ascii="Arial" w:hAnsi="Arial" w:cs="Arial"/>
              <w:sz w:val="20"/>
              <w:szCs w:val="20"/>
            </w:rPr>
            <w:t>-</w:t>
          </w:r>
          <w:r w:rsidR="009E42F8">
            <w:rPr>
              <w:rFonts w:ascii="Arial" w:hAnsi="Arial" w:cs="Arial"/>
              <w:sz w:val="20"/>
              <w:szCs w:val="20"/>
            </w:rPr>
            <w:t>Z</w:t>
          </w:r>
          <w:r w:rsidR="0042115F">
            <w:rPr>
              <w:rFonts w:ascii="Arial" w:hAnsi="Arial" w:cs="Arial"/>
              <w:sz w:val="20"/>
              <w:szCs w:val="20"/>
            </w:rPr>
            <w:t>Z</w:t>
          </w:r>
        </w:p>
      </w:tc>
    </w:tr>
    <w:tr w:rsidR="00A668D6" w:rsidTr="00532DD6">
      <w:trPr>
        <w:trHeight w:val="402"/>
      </w:trPr>
      <w:tc>
        <w:tcPr>
          <w:tcW w:w="1399" w:type="pct"/>
          <w:vMerge/>
          <w:tcBorders>
            <w:right w:val="single" w:sz="4" w:space="0" w:color="auto"/>
          </w:tcBorders>
        </w:tcPr>
        <w:p w:rsidR="00A668D6" w:rsidRPr="00D14C13" w:rsidRDefault="00730EA6" w:rsidP="00FA6892">
          <w:pPr>
            <w:pStyle w:val="Encabezado"/>
            <w:rPr>
              <w:rFonts w:ascii="Arial" w:hAnsi="Arial"/>
              <w:szCs w:val="20"/>
            </w:rPr>
          </w:pPr>
        </w:p>
      </w:tc>
      <w:tc>
        <w:tcPr>
          <w:tcW w:w="1843" w:type="pct"/>
          <w:gridSpan w:val="2"/>
          <w:vMerge/>
          <w:tcBorders>
            <w:right w:val="single" w:sz="4" w:space="0" w:color="auto"/>
          </w:tcBorders>
        </w:tcPr>
        <w:p w:rsidR="00A668D6" w:rsidRPr="00D14C13" w:rsidRDefault="00730EA6" w:rsidP="00FA6892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6" w:type="pct"/>
          <w:tcBorders>
            <w:left w:val="single" w:sz="4" w:space="0" w:color="auto"/>
          </w:tcBorders>
          <w:vAlign w:val="center"/>
        </w:tcPr>
        <w:p w:rsidR="00A668D6" w:rsidRPr="00D14C13" w:rsidRDefault="00AE25EE" w:rsidP="00850DF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Edición:</w:t>
          </w:r>
        </w:p>
      </w:tc>
      <w:tc>
        <w:tcPr>
          <w:tcW w:w="962" w:type="pct"/>
          <w:vAlign w:val="center"/>
        </w:tcPr>
        <w:p w:rsidR="00A668D6" w:rsidRPr="00BC466F" w:rsidRDefault="00BC466F" w:rsidP="00A76BF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C466F">
            <w:rPr>
              <w:rFonts w:ascii="Arial" w:hAnsi="Arial" w:cs="Arial"/>
              <w:sz w:val="20"/>
              <w:szCs w:val="20"/>
            </w:rPr>
            <w:t>00</w:t>
          </w:r>
        </w:p>
      </w:tc>
    </w:tr>
    <w:tr w:rsidR="00A668D6" w:rsidTr="00532DD6">
      <w:trPr>
        <w:trHeight w:val="472"/>
      </w:trPr>
      <w:tc>
        <w:tcPr>
          <w:tcW w:w="1399" w:type="pct"/>
          <w:vMerge/>
          <w:tcBorders>
            <w:right w:val="single" w:sz="4" w:space="0" w:color="auto"/>
          </w:tcBorders>
        </w:tcPr>
        <w:p w:rsidR="00A668D6" w:rsidRPr="00D14C13" w:rsidRDefault="00730EA6" w:rsidP="00FA6892">
          <w:pPr>
            <w:pStyle w:val="Encabezado"/>
            <w:rPr>
              <w:rFonts w:ascii="Arial" w:hAnsi="Arial"/>
              <w:szCs w:val="20"/>
            </w:rPr>
          </w:pPr>
        </w:p>
      </w:tc>
      <w:tc>
        <w:tcPr>
          <w:tcW w:w="875" w:type="pct"/>
          <w:tcBorders>
            <w:right w:val="single" w:sz="4" w:space="0" w:color="auto"/>
          </w:tcBorders>
          <w:vAlign w:val="center"/>
        </w:tcPr>
        <w:p w:rsidR="00A668D6" w:rsidRPr="00285051" w:rsidRDefault="0052728B" w:rsidP="006E4BB2">
          <w:pPr>
            <w:pStyle w:val="Encabezado"/>
            <w:tabs>
              <w:tab w:val="clear" w:pos="8504"/>
              <w:tab w:val="right" w:pos="8114"/>
            </w:tabs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Macro-</w:t>
          </w:r>
          <w:r w:rsidR="00AE25EE">
            <w:rPr>
              <w:rFonts w:ascii="Arial" w:hAnsi="Arial" w:cs="Arial"/>
              <w:szCs w:val="20"/>
            </w:rPr>
            <w:t xml:space="preserve">Proceso: </w:t>
          </w:r>
        </w:p>
      </w:tc>
      <w:tc>
        <w:tcPr>
          <w:tcW w:w="968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668D6" w:rsidRPr="00285051" w:rsidRDefault="0052728B" w:rsidP="0052728B">
          <w:pPr>
            <w:pStyle w:val="Encabezad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P</w:t>
          </w:r>
          <w:r w:rsidR="00AE25EE">
            <w:rPr>
              <w:rFonts w:ascii="Arial" w:hAnsi="Arial" w:cs="Arial"/>
              <w:szCs w:val="20"/>
            </w:rPr>
            <w:t>roceso</w:t>
          </w:r>
          <w:r>
            <w:rPr>
              <w:rFonts w:ascii="Arial" w:hAnsi="Arial" w:cs="Arial"/>
              <w:szCs w:val="20"/>
            </w:rPr>
            <w:t xml:space="preserve"> Interno</w:t>
          </w:r>
          <w:r w:rsidR="00AE25EE">
            <w:rPr>
              <w:rFonts w:ascii="Arial" w:hAnsi="Arial" w:cs="Arial"/>
              <w:szCs w:val="20"/>
            </w:rPr>
            <w:t xml:space="preserve">:  </w:t>
          </w:r>
        </w:p>
      </w:tc>
      <w:tc>
        <w:tcPr>
          <w:tcW w:w="796" w:type="pct"/>
          <w:tcBorders>
            <w:left w:val="single" w:sz="4" w:space="0" w:color="auto"/>
          </w:tcBorders>
          <w:vAlign w:val="center"/>
        </w:tcPr>
        <w:p w:rsidR="00A668D6" w:rsidRPr="00D14C13" w:rsidRDefault="00AE25EE" w:rsidP="00850DF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</w:t>
          </w:r>
          <w:r w:rsidR="00A9351E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>Aprobación</w:t>
          </w:r>
          <w:r w:rsidRPr="00D14C13">
            <w:rPr>
              <w:rFonts w:ascii="Arial" w:hAnsi="Arial" w:cs="Arial"/>
              <w:sz w:val="20"/>
              <w:szCs w:val="20"/>
            </w:rPr>
            <w:t>:</w:t>
          </w:r>
        </w:p>
      </w:tc>
      <w:tc>
        <w:tcPr>
          <w:tcW w:w="962" w:type="pct"/>
          <w:vAlign w:val="center"/>
        </w:tcPr>
        <w:p w:rsidR="00A668D6" w:rsidRPr="00D14C13" w:rsidRDefault="009E42F8" w:rsidP="00AC7CD5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DD/MM/AA</w:t>
          </w:r>
        </w:p>
      </w:tc>
    </w:tr>
  </w:tbl>
  <w:p w:rsidR="00801A58" w:rsidRPr="00F37F8C" w:rsidRDefault="00730EA6" w:rsidP="00611699">
    <w:pPr>
      <w:pStyle w:val="Encabezado"/>
      <w:rPr>
        <w:sz w:val="36"/>
        <w:szCs w:val="36"/>
        <w:lang w:val="es-EC"/>
      </w:rPr>
    </w:pPr>
  </w:p>
  <w:p w:rsidR="00801A58" w:rsidRPr="00232217" w:rsidRDefault="00730EA6" w:rsidP="001F3D68">
    <w:pPr>
      <w:pStyle w:val="Encabezado"/>
      <w:rPr>
        <w:sz w:val="2"/>
        <w:szCs w:val="2"/>
      </w:rPr>
    </w:pPr>
  </w:p>
  <w:p w:rsidR="00801A58" w:rsidRPr="00E667E0" w:rsidRDefault="00730EA6">
    <w:pPr>
      <w:pStyle w:val="Encabezad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58" w:rsidRPr="002C457A" w:rsidRDefault="00730EA6">
    <w:pPr>
      <w:pStyle w:val="Encabezado"/>
      <w:rPr>
        <w:sz w:val="2"/>
        <w:szCs w:val="2"/>
      </w:rPr>
    </w:pPr>
  </w:p>
  <w:p w:rsidR="00801A58" w:rsidRPr="00232217" w:rsidRDefault="00C90803">
    <w:pPr>
      <w:pStyle w:val="Encabezado"/>
      <w:rPr>
        <w:sz w:val="2"/>
        <w:szCs w:val="2"/>
      </w:rPr>
    </w:pPr>
    <w:r>
      <w:rPr>
        <w:noProof/>
        <w:sz w:val="2"/>
        <w:szCs w:val="2"/>
        <w:lang w:val="es-MX" w:eastAsia="es-MX"/>
      </w:rPr>
      <w:drawing>
        <wp:inline distT="0" distB="0" distL="0" distR="0" wp14:anchorId="38012C26" wp14:editId="20078D91">
          <wp:extent cx="1482090" cy="693420"/>
          <wp:effectExtent l="0" t="0" r="381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209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43AC"/>
    <w:multiLevelType w:val="hybridMultilevel"/>
    <w:tmpl w:val="50CE54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F30D2"/>
    <w:multiLevelType w:val="multilevel"/>
    <w:tmpl w:val="132E1B26"/>
    <w:lvl w:ilvl="0">
      <w:start w:val="6"/>
      <w:numFmt w:val="decimal"/>
      <w:pStyle w:val="AND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ND2"/>
      <w:lvlText w:val="%1.%2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2">
      <w:start w:val="1"/>
      <w:numFmt w:val="decimal"/>
      <w:pStyle w:val="AND3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3F9D2627"/>
    <w:multiLevelType w:val="hybridMultilevel"/>
    <w:tmpl w:val="BA3ADD78"/>
    <w:lvl w:ilvl="0" w:tplc="B1E4F56A">
      <w:start w:val="4"/>
      <w:numFmt w:val="bullet"/>
      <w:lvlText w:val="-"/>
      <w:lvlJc w:val="left"/>
      <w:pPr>
        <w:ind w:left="2062" w:hanging="360"/>
      </w:pPr>
      <w:rPr>
        <w:rFonts w:ascii="Arial" w:eastAsia="Times New Roman" w:hAnsi="Arial" w:cs="Aria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B1758"/>
    <w:multiLevelType w:val="hybridMultilevel"/>
    <w:tmpl w:val="B4D6F978"/>
    <w:lvl w:ilvl="0" w:tplc="C75A5B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1E"/>
    <w:rsid w:val="00006633"/>
    <w:rsid w:val="00027FBC"/>
    <w:rsid w:val="00036143"/>
    <w:rsid w:val="0007413E"/>
    <w:rsid w:val="000746D6"/>
    <w:rsid w:val="000A4C72"/>
    <w:rsid w:val="000C0978"/>
    <w:rsid w:val="000C3D99"/>
    <w:rsid w:val="000C3F20"/>
    <w:rsid w:val="00104076"/>
    <w:rsid w:val="00110CDB"/>
    <w:rsid w:val="00117176"/>
    <w:rsid w:val="001332A2"/>
    <w:rsid w:val="00146396"/>
    <w:rsid w:val="00155A5B"/>
    <w:rsid w:val="00155BCF"/>
    <w:rsid w:val="00170ECD"/>
    <w:rsid w:val="00176826"/>
    <w:rsid w:val="0018205F"/>
    <w:rsid w:val="001C721B"/>
    <w:rsid w:val="001C7AE3"/>
    <w:rsid w:val="002203CD"/>
    <w:rsid w:val="002265EA"/>
    <w:rsid w:val="002328E0"/>
    <w:rsid w:val="002C40D3"/>
    <w:rsid w:val="002D2F50"/>
    <w:rsid w:val="002E43B3"/>
    <w:rsid w:val="002E52B7"/>
    <w:rsid w:val="002F56AF"/>
    <w:rsid w:val="00337682"/>
    <w:rsid w:val="003829BB"/>
    <w:rsid w:val="003B057E"/>
    <w:rsid w:val="003C4625"/>
    <w:rsid w:val="004135EA"/>
    <w:rsid w:val="00415D24"/>
    <w:rsid w:val="0042115F"/>
    <w:rsid w:val="00427A02"/>
    <w:rsid w:val="004A0FCD"/>
    <w:rsid w:val="004D3036"/>
    <w:rsid w:val="004D5C8F"/>
    <w:rsid w:val="004F461A"/>
    <w:rsid w:val="0052728B"/>
    <w:rsid w:val="00532DD6"/>
    <w:rsid w:val="005347A5"/>
    <w:rsid w:val="0053588B"/>
    <w:rsid w:val="00572843"/>
    <w:rsid w:val="00577823"/>
    <w:rsid w:val="00581854"/>
    <w:rsid w:val="00583802"/>
    <w:rsid w:val="005A67EE"/>
    <w:rsid w:val="005B0569"/>
    <w:rsid w:val="005D45CD"/>
    <w:rsid w:val="005E32EB"/>
    <w:rsid w:val="005F27A3"/>
    <w:rsid w:val="005F4A8A"/>
    <w:rsid w:val="00605C85"/>
    <w:rsid w:val="00610BF9"/>
    <w:rsid w:val="00622D0D"/>
    <w:rsid w:val="0064381D"/>
    <w:rsid w:val="0066769A"/>
    <w:rsid w:val="006A5CBD"/>
    <w:rsid w:val="006D4729"/>
    <w:rsid w:val="006E4BB2"/>
    <w:rsid w:val="006F4479"/>
    <w:rsid w:val="007124A9"/>
    <w:rsid w:val="00730EA6"/>
    <w:rsid w:val="00744232"/>
    <w:rsid w:val="00755450"/>
    <w:rsid w:val="007602B4"/>
    <w:rsid w:val="0077386A"/>
    <w:rsid w:val="00781084"/>
    <w:rsid w:val="00794B39"/>
    <w:rsid w:val="007A5BCE"/>
    <w:rsid w:val="007C2C22"/>
    <w:rsid w:val="008222E8"/>
    <w:rsid w:val="008A2864"/>
    <w:rsid w:val="008A40B9"/>
    <w:rsid w:val="008D02FB"/>
    <w:rsid w:val="008E04C6"/>
    <w:rsid w:val="008E2FC5"/>
    <w:rsid w:val="008E45FA"/>
    <w:rsid w:val="00904045"/>
    <w:rsid w:val="009361AF"/>
    <w:rsid w:val="00945925"/>
    <w:rsid w:val="00954FF1"/>
    <w:rsid w:val="00970E61"/>
    <w:rsid w:val="0099271C"/>
    <w:rsid w:val="009E0059"/>
    <w:rsid w:val="009E0C9C"/>
    <w:rsid w:val="009E42F8"/>
    <w:rsid w:val="009F13D4"/>
    <w:rsid w:val="00A22C07"/>
    <w:rsid w:val="00A32DCB"/>
    <w:rsid w:val="00A42E69"/>
    <w:rsid w:val="00A64A57"/>
    <w:rsid w:val="00A75E2C"/>
    <w:rsid w:val="00A76BF3"/>
    <w:rsid w:val="00A9351E"/>
    <w:rsid w:val="00A97380"/>
    <w:rsid w:val="00AB3B06"/>
    <w:rsid w:val="00AC2BCB"/>
    <w:rsid w:val="00AC7CD5"/>
    <w:rsid w:val="00AE25EE"/>
    <w:rsid w:val="00AE5B30"/>
    <w:rsid w:val="00B05CD1"/>
    <w:rsid w:val="00B41526"/>
    <w:rsid w:val="00B53589"/>
    <w:rsid w:val="00B72B1C"/>
    <w:rsid w:val="00B82889"/>
    <w:rsid w:val="00B900E6"/>
    <w:rsid w:val="00BA1F18"/>
    <w:rsid w:val="00BA2438"/>
    <w:rsid w:val="00BC466F"/>
    <w:rsid w:val="00C43DFC"/>
    <w:rsid w:val="00C47A70"/>
    <w:rsid w:val="00C74E00"/>
    <w:rsid w:val="00C90803"/>
    <w:rsid w:val="00CA6490"/>
    <w:rsid w:val="00CE266A"/>
    <w:rsid w:val="00D34119"/>
    <w:rsid w:val="00D368A7"/>
    <w:rsid w:val="00D4439E"/>
    <w:rsid w:val="00D612C4"/>
    <w:rsid w:val="00D81DE4"/>
    <w:rsid w:val="00D82AC4"/>
    <w:rsid w:val="00D966EE"/>
    <w:rsid w:val="00DC5CCA"/>
    <w:rsid w:val="00DD1D7E"/>
    <w:rsid w:val="00DF49E7"/>
    <w:rsid w:val="00E10227"/>
    <w:rsid w:val="00E26303"/>
    <w:rsid w:val="00E61CD5"/>
    <w:rsid w:val="00E70E49"/>
    <w:rsid w:val="00EE7232"/>
    <w:rsid w:val="00EE78DE"/>
    <w:rsid w:val="00F07AB1"/>
    <w:rsid w:val="00F13881"/>
    <w:rsid w:val="00F17108"/>
    <w:rsid w:val="00F34FAB"/>
    <w:rsid w:val="00F5588D"/>
    <w:rsid w:val="00F615BC"/>
    <w:rsid w:val="00F763F1"/>
    <w:rsid w:val="00F91C1F"/>
    <w:rsid w:val="00FB51A8"/>
    <w:rsid w:val="00FC109C"/>
    <w:rsid w:val="00FC734E"/>
    <w:rsid w:val="00FD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1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35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9351E"/>
    <w:pPr>
      <w:tabs>
        <w:tab w:val="center" w:pos="4252"/>
        <w:tab w:val="right" w:pos="8504"/>
      </w:tabs>
    </w:pPr>
    <w:rPr>
      <w:rFonts w:ascii="Times New Roman" w:hAnsi="Times New Roman"/>
      <w:szCs w:val="24"/>
    </w:rPr>
  </w:style>
  <w:style w:type="character" w:customStyle="1" w:styleId="EncabezadoCar">
    <w:name w:val="Encabezado Car"/>
    <w:basedOn w:val="Fuentedeprrafopredeter"/>
    <w:link w:val="Encabezado"/>
    <w:rsid w:val="00A9351E"/>
    <w:rPr>
      <w:rFonts w:ascii="Times New Roman" w:eastAsia="Times New Roman" w:hAnsi="Times New Roman"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A9351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351E"/>
    <w:rPr>
      <w:rFonts w:ascii="Arial" w:eastAsia="Times New Roman" w:hAnsi="Arial" w:cs="Times New Roman"/>
      <w:sz w:val="24"/>
      <w:szCs w:val="20"/>
      <w:lang w:val="es-ES"/>
    </w:rPr>
  </w:style>
  <w:style w:type="paragraph" w:customStyle="1" w:styleId="AND1">
    <w:name w:val="AND1"/>
    <w:basedOn w:val="Normal"/>
    <w:semiHidden/>
    <w:rsid w:val="00A9351E"/>
    <w:pPr>
      <w:numPr>
        <w:numId w:val="1"/>
      </w:numPr>
      <w:spacing w:before="120" w:after="120" w:line="360" w:lineRule="auto"/>
      <w:outlineLvl w:val="0"/>
    </w:pPr>
    <w:rPr>
      <w:rFonts w:cs="Arial"/>
      <w:b/>
      <w:sz w:val="22"/>
      <w:szCs w:val="22"/>
      <w:lang w:eastAsia="ja-JP"/>
    </w:rPr>
  </w:style>
  <w:style w:type="paragraph" w:customStyle="1" w:styleId="AND2">
    <w:name w:val="AND2"/>
    <w:basedOn w:val="Ttulo2"/>
    <w:semiHidden/>
    <w:rsid w:val="00A9351E"/>
    <w:pPr>
      <w:keepLines w:val="0"/>
      <w:numPr>
        <w:ilvl w:val="1"/>
        <w:numId w:val="1"/>
      </w:numPr>
      <w:spacing w:before="120" w:after="120" w:line="360" w:lineRule="auto"/>
      <w:jc w:val="both"/>
    </w:pPr>
    <w:rPr>
      <w:rFonts w:ascii="Arial" w:eastAsia="Times New Roman" w:hAnsi="Arial" w:cs="Arial"/>
      <w:iCs/>
      <w:color w:val="auto"/>
      <w:sz w:val="22"/>
      <w:szCs w:val="28"/>
      <w:lang w:eastAsia="ja-JP"/>
    </w:rPr>
  </w:style>
  <w:style w:type="paragraph" w:customStyle="1" w:styleId="AND31">
    <w:name w:val="AND31"/>
    <w:basedOn w:val="Ttulo2"/>
    <w:semiHidden/>
    <w:rsid w:val="00A9351E"/>
    <w:pPr>
      <w:keepLines w:val="0"/>
      <w:numPr>
        <w:ilvl w:val="2"/>
        <w:numId w:val="1"/>
      </w:numPr>
      <w:spacing w:before="120" w:after="120" w:line="360" w:lineRule="auto"/>
      <w:jc w:val="both"/>
    </w:pPr>
    <w:rPr>
      <w:rFonts w:ascii="Arial" w:eastAsia="Times New Roman" w:hAnsi="Arial" w:cs="Arial"/>
      <w:iCs/>
      <w:color w:val="auto"/>
      <w:sz w:val="22"/>
      <w:szCs w:val="28"/>
      <w:lang w:eastAsia="ja-JP"/>
    </w:rPr>
  </w:style>
  <w:style w:type="paragraph" w:customStyle="1" w:styleId="ASEC2">
    <w:name w:val="ASEC2"/>
    <w:basedOn w:val="AND2"/>
    <w:rsid w:val="00A9351E"/>
  </w:style>
  <w:style w:type="character" w:customStyle="1" w:styleId="Ttulo2Car">
    <w:name w:val="Título 2 Car"/>
    <w:basedOn w:val="Fuentedeprrafopredeter"/>
    <w:link w:val="Ttulo2"/>
    <w:uiPriority w:val="9"/>
    <w:semiHidden/>
    <w:rsid w:val="00A935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2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4232"/>
    <w:rPr>
      <w:rFonts w:ascii="Tahoma" w:eastAsia="Times New Roman" w:hAnsi="Tahoma" w:cs="Tahoma"/>
      <w:sz w:val="16"/>
      <w:szCs w:val="16"/>
      <w:lang w:val="es-ES"/>
    </w:rPr>
  </w:style>
  <w:style w:type="paragraph" w:styleId="Prrafodelista">
    <w:name w:val="List Paragraph"/>
    <w:basedOn w:val="Normal"/>
    <w:uiPriority w:val="34"/>
    <w:qFormat/>
    <w:rsid w:val="00AC2B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1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35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9351E"/>
    <w:pPr>
      <w:tabs>
        <w:tab w:val="center" w:pos="4252"/>
        <w:tab w:val="right" w:pos="8504"/>
      </w:tabs>
    </w:pPr>
    <w:rPr>
      <w:rFonts w:ascii="Times New Roman" w:hAnsi="Times New Roman"/>
      <w:szCs w:val="24"/>
    </w:rPr>
  </w:style>
  <w:style w:type="character" w:customStyle="1" w:styleId="EncabezadoCar">
    <w:name w:val="Encabezado Car"/>
    <w:basedOn w:val="Fuentedeprrafopredeter"/>
    <w:link w:val="Encabezado"/>
    <w:rsid w:val="00A9351E"/>
    <w:rPr>
      <w:rFonts w:ascii="Times New Roman" w:eastAsia="Times New Roman" w:hAnsi="Times New Roman"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A9351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351E"/>
    <w:rPr>
      <w:rFonts w:ascii="Arial" w:eastAsia="Times New Roman" w:hAnsi="Arial" w:cs="Times New Roman"/>
      <w:sz w:val="24"/>
      <w:szCs w:val="20"/>
      <w:lang w:val="es-ES"/>
    </w:rPr>
  </w:style>
  <w:style w:type="paragraph" w:customStyle="1" w:styleId="AND1">
    <w:name w:val="AND1"/>
    <w:basedOn w:val="Normal"/>
    <w:semiHidden/>
    <w:rsid w:val="00A9351E"/>
    <w:pPr>
      <w:numPr>
        <w:numId w:val="1"/>
      </w:numPr>
      <w:spacing w:before="120" w:after="120" w:line="360" w:lineRule="auto"/>
      <w:outlineLvl w:val="0"/>
    </w:pPr>
    <w:rPr>
      <w:rFonts w:cs="Arial"/>
      <w:b/>
      <w:sz w:val="22"/>
      <w:szCs w:val="22"/>
      <w:lang w:eastAsia="ja-JP"/>
    </w:rPr>
  </w:style>
  <w:style w:type="paragraph" w:customStyle="1" w:styleId="AND2">
    <w:name w:val="AND2"/>
    <w:basedOn w:val="Ttulo2"/>
    <w:semiHidden/>
    <w:rsid w:val="00A9351E"/>
    <w:pPr>
      <w:keepLines w:val="0"/>
      <w:numPr>
        <w:ilvl w:val="1"/>
        <w:numId w:val="1"/>
      </w:numPr>
      <w:spacing w:before="120" w:after="120" w:line="360" w:lineRule="auto"/>
      <w:jc w:val="both"/>
    </w:pPr>
    <w:rPr>
      <w:rFonts w:ascii="Arial" w:eastAsia="Times New Roman" w:hAnsi="Arial" w:cs="Arial"/>
      <w:iCs/>
      <w:color w:val="auto"/>
      <w:sz w:val="22"/>
      <w:szCs w:val="28"/>
      <w:lang w:eastAsia="ja-JP"/>
    </w:rPr>
  </w:style>
  <w:style w:type="paragraph" w:customStyle="1" w:styleId="AND31">
    <w:name w:val="AND31"/>
    <w:basedOn w:val="Ttulo2"/>
    <w:semiHidden/>
    <w:rsid w:val="00A9351E"/>
    <w:pPr>
      <w:keepLines w:val="0"/>
      <w:numPr>
        <w:ilvl w:val="2"/>
        <w:numId w:val="1"/>
      </w:numPr>
      <w:spacing w:before="120" w:after="120" w:line="360" w:lineRule="auto"/>
      <w:jc w:val="both"/>
    </w:pPr>
    <w:rPr>
      <w:rFonts w:ascii="Arial" w:eastAsia="Times New Roman" w:hAnsi="Arial" w:cs="Arial"/>
      <w:iCs/>
      <w:color w:val="auto"/>
      <w:sz w:val="22"/>
      <w:szCs w:val="28"/>
      <w:lang w:eastAsia="ja-JP"/>
    </w:rPr>
  </w:style>
  <w:style w:type="paragraph" w:customStyle="1" w:styleId="ASEC2">
    <w:name w:val="ASEC2"/>
    <w:basedOn w:val="AND2"/>
    <w:rsid w:val="00A9351E"/>
  </w:style>
  <w:style w:type="character" w:customStyle="1" w:styleId="Ttulo2Car">
    <w:name w:val="Título 2 Car"/>
    <w:basedOn w:val="Fuentedeprrafopredeter"/>
    <w:link w:val="Ttulo2"/>
    <w:uiPriority w:val="9"/>
    <w:semiHidden/>
    <w:rsid w:val="00A935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2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4232"/>
    <w:rPr>
      <w:rFonts w:ascii="Tahoma" w:eastAsia="Times New Roman" w:hAnsi="Tahoma" w:cs="Tahoma"/>
      <w:sz w:val="16"/>
      <w:szCs w:val="16"/>
      <w:lang w:val="es-ES"/>
    </w:rPr>
  </w:style>
  <w:style w:type="paragraph" w:styleId="Prrafodelista">
    <w:name w:val="List Paragraph"/>
    <w:basedOn w:val="Normal"/>
    <w:uiPriority w:val="34"/>
    <w:qFormat/>
    <w:rsid w:val="00AC2B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C4466-58F1-43D6-95F2-9EFA1D88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Comandato</dc:creator>
  <cp:lastModifiedBy>Lilian Guapulema V.</cp:lastModifiedBy>
  <cp:revision>17</cp:revision>
  <cp:lastPrinted>2015-07-16T13:43:00Z</cp:lastPrinted>
  <dcterms:created xsi:type="dcterms:W3CDTF">2015-01-26T20:12:00Z</dcterms:created>
  <dcterms:modified xsi:type="dcterms:W3CDTF">2015-07-16T13:44:00Z</dcterms:modified>
</cp:coreProperties>
</file>